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29" w:rsidRPr="00933DE7" w:rsidRDefault="003E3529" w:rsidP="003E3529">
      <w:pPr>
        <w:tabs>
          <w:tab w:val="center" w:pos="4677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3E3529" w:rsidRPr="00933DE7" w:rsidRDefault="003E3529" w:rsidP="003E3529">
      <w:pPr>
        <w:tabs>
          <w:tab w:val="center" w:pos="4677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высшего образования</w:t>
      </w:r>
    </w:p>
    <w:p w:rsidR="003E3529" w:rsidRPr="00933DE7" w:rsidRDefault="003E3529" w:rsidP="003E3529">
      <w:pPr>
        <w:tabs>
          <w:tab w:val="center" w:pos="4677"/>
          <w:tab w:val="right" w:pos="9355"/>
        </w:tabs>
        <w:spacing w:before="2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 имени М.В.Ломоносова</w:t>
      </w:r>
    </w:p>
    <w:p w:rsidR="003E3529" w:rsidRPr="00933DE7" w:rsidRDefault="003E3529" w:rsidP="003E3529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Высшая школа государственного администрирования</w:t>
      </w:r>
    </w:p>
    <w:p w:rsidR="001647AE" w:rsidRPr="00933DE7" w:rsidRDefault="001647AE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7AE" w:rsidRPr="00933DE7" w:rsidRDefault="001647AE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0211" w:rsidRPr="00933DE7" w:rsidRDefault="00D20211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0211" w:rsidRPr="00933DE7" w:rsidRDefault="00D20211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7AE" w:rsidRPr="00933DE7" w:rsidRDefault="001647AE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6FF0" w:rsidRPr="00933DE7" w:rsidRDefault="00A94AAF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ПОЛОЖЕНИЕ О ВЫПУСКНОЙ КВАЛИФИКАЦИОННОЙ РАБОТЕ МАГИСТРАНТА </w:t>
      </w:r>
    </w:p>
    <w:p w:rsidR="00A94AAF" w:rsidRPr="00933DE7" w:rsidRDefault="00A94AAF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(МАГИСТЕРСКОЙ ДИССЕРТАЦИИ)</w:t>
      </w:r>
    </w:p>
    <w:p w:rsidR="00D20211" w:rsidRPr="00933DE7" w:rsidRDefault="00023C73" w:rsidP="00D202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9D0A52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утверждено на заседании Ученого совета </w:t>
      </w:r>
    </w:p>
    <w:p w:rsidR="009D0A52" w:rsidRPr="00933DE7" w:rsidRDefault="003E3529" w:rsidP="00D202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Высшей школы государственного администрирования МГУ</w:t>
      </w:r>
      <w:r w:rsidR="00BA263E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D20211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606FF0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="004E4C17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ротокол №</w:t>
      </w:r>
      <w:r w:rsidR="00BC58A9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8</w:t>
      </w:r>
      <w:r w:rsidR="009D0A52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4E4C17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28 </w:t>
      </w:r>
      <w:r w:rsidR="00BC58A9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ноября 2017</w:t>
      </w:r>
      <w:r w:rsidR="004E4C17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</w:t>
      </w:r>
      <w:r w:rsidR="002E0FA1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A62C87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E0FA1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изменениями и дополнениями</w:t>
      </w:r>
      <w:r w:rsidR="00606FF0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A62C87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протокол №</w:t>
      </w:r>
      <w:r w:rsidR="00A62C87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 от 27 марта 2020 года</w:t>
      </w:r>
      <w:r w:rsidR="00606FF0"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7E7DE7" w:rsidRPr="00933DE7" w:rsidRDefault="007E7DE7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0211" w:rsidRPr="00933DE7" w:rsidRDefault="00D20211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3D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3D5645" w:rsidRPr="00933DE7" w:rsidRDefault="009D0A52" w:rsidP="003D56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3D5645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"Положение о выпускной квалификационной работе магистранта (магистерской диссертации)" (далее - Положение) устанавливает требования, предъявляемые к магистерским диссертациям </w:t>
      </w:r>
      <w:r w:rsidR="00811B7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магистрантов</w:t>
      </w:r>
      <w:r w:rsidR="003D5645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Высшей школы государственного администрирования</w:t>
      </w:r>
      <w:r w:rsidR="003103D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МГУ имени М.В.Ломоносова</w:t>
      </w:r>
      <w:r w:rsidR="003D5645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 Положение разработано в соответствии с Федеральным законом "Об образовании в Российской Федерации" от 29 декабря 2012 г. № 273-ФЗ, 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утвержденным Приказом Минобрнауки России от 29 июня 2015 г. № 636 (с изменениями и дополнениями от 09 февраля 2016 г. № 86, от 28 апреля 2016 г. № 502), Положением о порядке проведения государственной итоговой аттестации по программам бакалавриата, программам специалитета и программам магистратуры в Московском государственном университете имени М.В. Ломоносова</w:t>
      </w:r>
      <w:r w:rsidR="001D02D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приказом по МГУ имени М.В. Ломоносова от 06 декабря 2016 г. № 1413</w:t>
      </w:r>
      <w:r w:rsidR="009B1B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 распоряжением по Московскому государственному университету от 07 февраля 2020 года № 16 «О Требованиях к локальным актам структурных подразделений МГУ о порядке подготовки и защиты выпускных квалификационных работ студентов МГУ»</w:t>
      </w:r>
      <w:r w:rsidR="001D02D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D5645" w:rsidRPr="00933DE7" w:rsidRDefault="003D5645" w:rsidP="00A94A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2E1C" w:rsidRPr="00933DE7" w:rsidRDefault="0063662B" w:rsidP="00D202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3B17F5" w:rsidRPr="00933DE7" w:rsidRDefault="003B17F5" w:rsidP="003B17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2B" w:rsidRPr="00933DE7" w:rsidRDefault="0063662B" w:rsidP="00965FC4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Выпускная квалификационная работа</w:t>
      </w:r>
      <w:r w:rsidR="00C3725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магистранта (магистерская диссертация)</w:t>
      </w:r>
      <w:r w:rsidR="003D709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ВКР)</w:t>
      </w:r>
      <w:r w:rsidR="00C3725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работой научного содержания, которая обладает внутренним единством и отражает ход и результаты разработки выбранной темы. ВКР готовится с </w:t>
      </w:r>
      <w:r w:rsidR="00F147F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целью публичной защиты, демонстрирует</w:t>
      </w:r>
      <w:r w:rsidR="00C3725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уровень магистранта и свидетельствует о наличии у него </w:t>
      </w:r>
      <w:r w:rsidR="00933DE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</w:t>
      </w:r>
      <w:r w:rsidR="00C3725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 самостоятельный научный поиск и решать конкретные научные задачи.</w:t>
      </w:r>
    </w:p>
    <w:p w:rsidR="0063662B" w:rsidRPr="00933DE7" w:rsidRDefault="0063662B" w:rsidP="00965FC4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Процесс выполнения ВКР включает следующие этапы:</w:t>
      </w:r>
    </w:p>
    <w:p w:rsidR="0063662B" w:rsidRPr="00933DE7" w:rsidRDefault="0063662B" w:rsidP="00965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– выбор и утверждение темы ВКР;</w:t>
      </w:r>
    </w:p>
    <w:p w:rsidR="0063662B" w:rsidRPr="00933DE7" w:rsidRDefault="0063662B" w:rsidP="00965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– подготовка ВКР;</w:t>
      </w:r>
    </w:p>
    <w:p w:rsidR="0063662B" w:rsidRPr="00933DE7" w:rsidRDefault="0063662B" w:rsidP="00965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301BB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проверка,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рецензирование и защита ВКР.</w:t>
      </w:r>
    </w:p>
    <w:p w:rsidR="00933DE7" w:rsidRPr="00933DE7" w:rsidRDefault="00933DE7" w:rsidP="00965FC4">
      <w:pPr>
        <w:pStyle w:val="a3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7F5" w:rsidRPr="00933DE7" w:rsidRDefault="003B17F5" w:rsidP="00965FC4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Порядок </w:t>
      </w:r>
      <w:r w:rsidR="00C55788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выбора </w:t>
      </w:r>
      <w:r w:rsidR="005E0F07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утверждения темы ВКР</w:t>
      </w:r>
    </w:p>
    <w:p w:rsidR="00965FC4" w:rsidRPr="00933DE7" w:rsidRDefault="00965FC4" w:rsidP="00965FC4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7F5" w:rsidRPr="00933DE7" w:rsidRDefault="003B17F5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Тема ВКР должна соответствовать направлению подготовки</w:t>
      </w:r>
      <w:r w:rsidR="007B0F3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(«Менеджмент»</w:t>
      </w:r>
      <w:r w:rsidR="009B1B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3F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или «Государственное и муниципальное управление»</w:t>
      </w:r>
      <w:r w:rsidR="007B0F3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 магистерской программе</w:t>
      </w:r>
      <w:r w:rsidR="007B0F3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(«Государственное администрирование»</w:t>
      </w:r>
      <w:r w:rsidR="009B1B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3F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или соответственно «Организация государственного администрирования»</w:t>
      </w:r>
      <w:r w:rsidR="007B0F3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B0F3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Ученым советом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направлениям</w:t>
      </w:r>
      <w:r w:rsidR="009C55B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исследований Высшей школы государственного администрирования МГУ имени М.В. Ломоносова (далее - факультет)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7F5" w:rsidRPr="00933DE7" w:rsidRDefault="003B17F5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Магистранту предоставляется право самостоятельного выбора темы ВКР при у</w:t>
      </w:r>
      <w:r w:rsidR="005053C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словии обоснования целесообразности</w:t>
      </w:r>
      <w:r w:rsidR="00605E9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9A02D1" w:rsidRPr="00933DE7" w:rsidRDefault="009A02D1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Тема ВКР</w:t>
      </w:r>
      <w:r w:rsidR="009B1B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FF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до утверждения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согласовывается с заместителем директора по научной рабо</w:t>
      </w:r>
      <w:r w:rsidR="00544DF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те факультета.</w:t>
      </w:r>
    </w:p>
    <w:p w:rsidR="003B17F5" w:rsidRPr="00933DE7" w:rsidRDefault="003B17F5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выборе темы ВКР и назначении научного руководителя составляется по установленной на факультете форме</w:t>
      </w:r>
      <w:r w:rsidR="00F6047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7F5" w:rsidRPr="00933DE7" w:rsidRDefault="003B17F5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Темы ВКР и научные руководители магистрантов утверждаются приказом директора факультета</w:t>
      </w:r>
      <w:r w:rsidR="009B1B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3F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20 декабря и доводятся до </w:t>
      </w:r>
      <w:r w:rsidR="00811B7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магистрантов</w:t>
      </w:r>
      <w:r w:rsidR="006403F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за шесть месяцев до начала ГИА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1B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FA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темы ВКР допускается в исключительных случаях, с предоставлением обосновывающих изменение темы документов, по письменному заявлению на имя директора факультета.</w:t>
      </w:r>
    </w:p>
    <w:p w:rsidR="003B17F5" w:rsidRPr="00933DE7" w:rsidRDefault="003B17F5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ВКР оказывает магистранту помощь в выборе и правильной формулировке </w:t>
      </w:r>
      <w:r w:rsidR="002B5A1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темы ВКР;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консультации с магистрантом по содержанию</w:t>
      </w:r>
      <w:r w:rsidR="00BB5EB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оформлению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2B5A1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</w:t>
      </w:r>
      <w:r w:rsidR="00F6047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информационное, аналитическое и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5053C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ическое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 написания</w:t>
      </w:r>
      <w:r w:rsidR="002B5A1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ВКР;</w:t>
      </w:r>
      <w:r w:rsidR="004503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EB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регулярный контроль за</w:t>
      </w:r>
      <w:r w:rsidR="004503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1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диссертации в целом;</w:t>
      </w:r>
      <w:r w:rsidR="00BB5EB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 информирует руководство факультета</w:t>
      </w:r>
      <w:r w:rsidR="002B5A1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ситуациях</w:t>
      </w:r>
      <w:r w:rsidR="00BB5EB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отклонения от запланированного графика подготовки  работы, при возникновении проблем, препятствующих завершению и защите ди</w:t>
      </w:r>
      <w:r w:rsidR="002B5A1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ссертации в установленные сроки;</w:t>
      </w:r>
      <w:r w:rsidR="004503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помощь в подгот</w:t>
      </w:r>
      <w:r w:rsidR="00F6047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овке презентации для защиты В</w:t>
      </w:r>
      <w:r w:rsidR="002B5A1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КР;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8450C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письменный отзыв на ВКР.</w:t>
      </w:r>
    </w:p>
    <w:p w:rsidR="003B17F5" w:rsidRPr="00933DE7" w:rsidRDefault="00AF4406" w:rsidP="009B1B7C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одновременное на</w:t>
      </w:r>
      <w:r w:rsidR="00267FF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учное руководство не более</w:t>
      </w:r>
      <w:r w:rsidR="009B1B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F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03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B7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магистрантами</w:t>
      </w:r>
      <w:r w:rsidR="003B17F5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7F5" w:rsidRPr="00933DE7" w:rsidRDefault="003B17F5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7F5" w:rsidRPr="00933DE7" w:rsidRDefault="003B17F5" w:rsidP="00965FC4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DC0963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подготовки, </w:t>
      </w:r>
      <w:r w:rsidR="00BA0970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проверки, </w:t>
      </w: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рецензирования и защиты ВКР</w:t>
      </w:r>
    </w:p>
    <w:p w:rsidR="002E5094" w:rsidRPr="00933DE7" w:rsidRDefault="002E5094" w:rsidP="00965FC4">
      <w:pPr>
        <w:pStyle w:val="a3"/>
        <w:spacing w:after="12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52" w:rsidRPr="00933DE7" w:rsidRDefault="002E5094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ВКР выполняется магистрантом самостоятельно с соблюдением всех требований к содержа</w:t>
      </w:r>
      <w:r w:rsidR="00267FF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нию и оформлению (Приложение 1), а также в соответствии с графиком проведения итоговой государственной аттестации.</w:t>
      </w:r>
      <w:r w:rsidR="004503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62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вариант ВКР – текст ВКР в бумажном и электронном виде, предоставляется </w:t>
      </w:r>
      <w:r w:rsidR="00811B7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магистрантом</w:t>
      </w:r>
      <w:r w:rsidR="0051062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на факультете порядке и предназначен для отзыва научного руководителя, рецензирования, проверки на объем заимствования, в том числе содержательного, выявление неправомочных заимствований, размещения и хранения в электронном виде и для защиты ВКР. Окончательный вариант ВКР не подлежит изменениям. </w:t>
      </w:r>
    </w:p>
    <w:p w:rsidR="00B83A52" w:rsidRPr="00933DE7" w:rsidRDefault="00922651" w:rsidP="00B83A52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вариант ВКР </w:t>
      </w:r>
      <w:r w:rsidR="00B83A5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1235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 w:rsidR="00B83A5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электронном виде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B83A5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магистрантом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учебный отдел факультета</w:t>
      </w:r>
      <w:r w:rsidR="004503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10 дней до защиты ВКР</w:t>
      </w:r>
      <w:r w:rsidR="00F1235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A5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утвержденному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</w:t>
      </w:r>
      <w:r w:rsidR="00520D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6973" w:rsidRPr="00933DE7" w:rsidRDefault="00922651" w:rsidP="00B83A52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предоставления </w:t>
      </w:r>
      <w:r w:rsidR="00F1235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магистрантом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окончательного </w:t>
      </w:r>
      <w:r w:rsidR="00FD697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бумажного и электронного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вариант</w:t>
      </w:r>
      <w:r w:rsidR="00FD697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ВКР фиксируется в журнале с </w:t>
      </w:r>
      <w:r w:rsidR="00500E8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</w:t>
      </w:r>
      <w:r w:rsidR="002650FA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0FA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удостоверяется подписью магистранта и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лица от факультета.</w:t>
      </w:r>
      <w:r w:rsidR="00B1536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6973" w:rsidRPr="00933DE7" w:rsidRDefault="00FD6973" w:rsidP="00B83A52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Окончательный вариант ВКР в бумажном виде предоставляется</w:t>
      </w:r>
      <w:r w:rsidR="00500E8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твердом переплете.</w:t>
      </w:r>
    </w:p>
    <w:p w:rsidR="00500E83" w:rsidRPr="00933DE7" w:rsidRDefault="00500E83" w:rsidP="00B83A52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вариант ВКР в электронном виде, выполненный с установленными требованиями к способу и формату представления электронной формы окончательного варианта ВКР и </w:t>
      </w:r>
      <w:r w:rsidR="00DD500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 варианта предоставленному бумажному варианту ВКР, направляется магистрантом по указанному электронному адресу</w:t>
      </w:r>
      <w:r w:rsidR="00DD500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83D" w:rsidRPr="00933DE7" w:rsidRDefault="00B1536C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вариант 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ВКР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лицом факультета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 w:rsidR="00C4583D" w:rsidRPr="00933DE7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а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пред</w:t>
      </w:r>
      <w:r w:rsidR="003D440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ставлен</w:t>
      </w:r>
      <w:r w:rsidR="00C4583D" w:rsidRPr="00933DE7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а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F3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9614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проверку научному руководителю. 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положительном </w:t>
      </w:r>
      <w:r w:rsidR="00CF364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заключении о качестве</w:t>
      </w:r>
      <w:r w:rsidR="00DD500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ВКР научный руководитель готовит на нее отзыв и допускает ее к защите. Отзыв должен зака</w:t>
      </w:r>
      <w:r w:rsidR="007E541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нчиваться выводом о возможности или 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допуска ВКР к защите. Основанием для недопуска к защите является как нес</w:t>
      </w:r>
      <w:r w:rsidR="00AF440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оответствие работы </w:t>
      </w:r>
      <w:r w:rsidR="007B0F3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так и несоблюдение утвержденного срока сдачи ВКР.</w:t>
      </w:r>
    </w:p>
    <w:p w:rsidR="00C4583D" w:rsidRPr="00933DE7" w:rsidRDefault="005C4D33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вариант 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ВКР</w:t>
      </w:r>
      <w:r w:rsidR="009D311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D500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 w:rsidR="009D311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электронном виде ответственным лицом факультета 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на рецензирование</w:t>
      </w:r>
      <w:r w:rsidR="009D311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</w:t>
      </w:r>
      <w:r w:rsidR="00DD500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9D311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дней в соответствии с графиком защит</w:t>
      </w:r>
      <w:r w:rsidR="00C458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 Рецензент определяется научным руководителем магистранта.</w:t>
      </w:r>
    </w:p>
    <w:p w:rsidR="009D403C" w:rsidRPr="00933DE7" w:rsidRDefault="009D403C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ВКР мож</w:t>
      </w:r>
      <w:r w:rsidR="00B528E4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быть представлена к защите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 отрицательном отзыве рецензента.</w:t>
      </w:r>
    </w:p>
    <w:p w:rsidR="009D403C" w:rsidRPr="00933DE7" w:rsidRDefault="009D403C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 вправе пред</w:t>
      </w:r>
      <w:r w:rsidR="003D440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на защиту дополнительные р</w:t>
      </w:r>
      <w:r w:rsidR="00B528E4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ецензии и отзывы от экспертов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профиля.</w:t>
      </w:r>
    </w:p>
    <w:p w:rsidR="00CF3640" w:rsidRPr="00933DE7" w:rsidRDefault="00A4001A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</w:t>
      </w:r>
      <w:r w:rsidR="00EB2F0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бумажный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электронный вариант текста ВКР </w:t>
      </w:r>
      <w:r w:rsidR="00CF364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проходит обязательную проверку на объем заимствования, в том числе содержательного, выявление неправомочных заимствований.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окончательного </w:t>
      </w:r>
      <w:r w:rsidR="00EB2F0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бумажного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 электронного варианта ВКР проверяется на факультете научными руководителями, рецензентами ВКР, комиссиями. В качестве дополнения к содержательному анализу используются программы по проверке текстов на заимствования, в том числе программного обеспечения «Антиплагиат.ВУЗ». В случае наличия в ВКР производственных, технических, экономических, организационных и других сведений, которые имеют действительную или потенциальную коммерческую ценность</w:t>
      </w:r>
      <w:r w:rsidR="00043AD5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неизвестности их третьим лицам, проверка на заимствования во внешних системах осуществляется с изъятием из текста окончательного варианта ВКР вышеперечисленных сведений. Заключение порядка оформления о проверке текста ВКР на объем заимствования, в том числе содержательного, выявление неправомочных заимствований оформляется установленным на факультете порядком. В заключении должны содержаться аргументированные рекомендации для ГЭК по учету итогов содержательной и количественной проверки текста ВКР на объем заимствования, в том числе содержательного, выявление неправомочных заимствований, при проведении процедуры защиты и оценивания ВКР. </w:t>
      </w:r>
      <w:r w:rsidR="00711C6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="00043AD5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установление факультетом</w:t>
      </w:r>
      <w:r w:rsidR="00582B5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</w:t>
      </w:r>
      <w:r w:rsidR="00C83F7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выявленными объемами заимствований механически определяемых количественных «порогов» заимствований в качестве единственного основания для вышеуказанного заключения.</w:t>
      </w:r>
    </w:p>
    <w:p w:rsidR="001146CC" w:rsidRPr="00933DE7" w:rsidRDefault="00C83F7E" w:rsidP="001146CC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и рецензент не позднее </w:t>
      </w:r>
      <w:r w:rsidR="00EB2F0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0B1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до срока защиты ВКР, представляют в учебный отдел</w:t>
      </w:r>
      <w:r w:rsidR="004668F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факультета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образом оформленные отзыв и рецензию. Не позднее 5 календарных дней до защиты </w:t>
      </w:r>
      <w:r w:rsidR="00EB2F0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сотрудник </w:t>
      </w:r>
      <w:r w:rsidR="001146C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факультета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F0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 </w:t>
      </w:r>
      <w:r w:rsidR="004668F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магистранта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отзывом и рецензией </w:t>
      </w:r>
      <w:r w:rsidR="00EB2F0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 ВКР</w:t>
      </w:r>
      <w:r w:rsidR="001146C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 фиксируя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с указанием даты</w:t>
      </w:r>
      <w:r w:rsidR="001146C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</w:t>
      </w:r>
      <w:r w:rsidR="001146C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 подпис</w:t>
      </w:r>
      <w:r w:rsidR="002650FA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525C1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8F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магистранта</w:t>
      </w:r>
      <w:r w:rsidR="00525C1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ответственного ли</w:t>
      </w:r>
      <w:r w:rsidR="009B1B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ца</w:t>
      </w:r>
      <w:r w:rsidR="00525C1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0B1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3F7E" w:rsidRPr="00933DE7" w:rsidRDefault="00F20B1E" w:rsidP="001146CC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за 2 календарных дня до защиты ВКР секретарю ГЭК ответственным лицом от факультета передаются </w:t>
      </w:r>
      <w:r w:rsidR="00711C6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роспись в журнале все необходимые материалы на всех допущенных к государственной итоговой аттестации </w:t>
      </w:r>
      <w:r w:rsidR="001146C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магистрантов</w:t>
      </w:r>
      <w:r w:rsidR="00711C6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защиты ВКР (</w:t>
      </w:r>
      <w:r w:rsidR="00F41297">
        <w:rPr>
          <w:rFonts w:ascii="Times New Roman" w:hAnsi="Times New Roman" w:cs="Times New Roman"/>
          <w:color w:val="000000" w:themeColor="text1"/>
          <w:sz w:val="28"/>
          <w:szCs w:val="28"/>
        </w:rPr>
        <w:t>бумажный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электронный вариант</w:t>
      </w:r>
      <w:r w:rsidR="001146C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ВКР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 отзыв и рецензия (рецензии), заключения о проверке текста ВКР на объем заимствования, в том числе содержательного, выявление неправомочных заимствований, о также иных сведений о ВКР</w:t>
      </w:r>
      <w:r w:rsidR="00711C6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B1E" w:rsidRPr="00933DE7" w:rsidRDefault="00A92C28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Недопуск к защите ВКР может быть осуществлен только путем отмены приказа о допуске к государственной итоговой аттестации при наличии достаточных на то оснований.</w:t>
      </w:r>
    </w:p>
    <w:p w:rsidR="002D194D" w:rsidRPr="00933DE7" w:rsidRDefault="002D194D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электронной формы окончательного варианта ВКР и способам ее размещения и хранения в электронно-библиотечной системе факультета в обязательном порядке учитывается следующее:</w:t>
      </w:r>
    </w:p>
    <w:p w:rsidR="002D194D" w:rsidRPr="00933DE7" w:rsidRDefault="002D194D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- поскольку ВКР</w:t>
      </w:r>
      <w:r w:rsidR="0045079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подготовленные на факультете, могут быть отнесены в настоящее время или в будущем к содержащим производственные, технические, экономические, организационные и другие сведения, которые имеют действительную или потенциальную коммерческую ценность в силу неизвестности их третьим лицам, тексты ВКР хранятся на факультете в электронном виде на обеспечивающих сохранность носителях информации, которые защищены от любого несанкционированного доступа, не имеют физического доступа к информационно-телекоммуникационной сети «Интернет» и к локальным сетям. Такие носители (например, диски, </w:t>
      </w:r>
      <w:r w:rsidR="0064652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флэш-накопители и т.п.) являются частью электронно-библиотечной системы факультета. Доступ лиц к текстам ВКР обеспечивается строго в соответствии с законодательством Российской Федерации.</w:t>
      </w:r>
    </w:p>
    <w:p w:rsidR="00646528" w:rsidRPr="00933DE7" w:rsidRDefault="00646528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в ВКР содержаться сведения любого характера (производственные, технические, экономические, организационные и другие) о результатах интеллектуальной деятельности в научно-технической сфере и о способах осуществления профессиональной деятельности, имеющие действительную или потенциальную коммерческую ценность вследствие неизвестности их третьим лицам, то по решению правообладателя (правообладателей) доступ лиц к текстам таких работ обеспечивается с учетом соответствующих изъятий. Такое решение правообладателя (правообладателей) должно быть выражено в форме письменного заявления, заверенного </w:t>
      </w:r>
      <w:r w:rsidR="00703BE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 факультете установленным порядком.</w:t>
      </w:r>
      <w:r w:rsidR="002E0FA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Скан решения хранится вместе с полной электронной версией ВКР, а также с электронной версией ВКР с соответствующими изъятиями. Оригинал решения храниться в личном деле </w:t>
      </w:r>
      <w:r w:rsidR="004668F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магистранта</w:t>
      </w:r>
      <w:r w:rsidR="002E0FA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03C" w:rsidRPr="00933DE7" w:rsidRDefault="009D403C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ВКР защищается публично на заседании государственной экзаменационной комиссии</w:t>
      </w:r>
      <w:r w:rsidR="007E541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ГЭК)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назначенные сроки.</w:t>
      </w:r>
    </w:p>
    <w:p w:rsidR="009D403C" w:rsidRPr="00933DE7" w:rsidRDefault="009D403C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Защита ВКР проводи</w:t>
      </w:r>
      <w:r w:rsidR="00AF440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тся при соблюдении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условий:</w:t>
      </w:r>
    </w:p>
    <w:p w:rsidR="00AF4406" w:rsidRPr="00933DE7" w:rsidRDefault="00365D42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присутствие не менее двух третей от числа лиц, входящих в </w:t>
      </w:r>
      <w:r w:rsidR="001D101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состав ГЭК</w:t>
      </w:r>
      <w:r w:rsidR="00AF440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403C" w:rsidRPr="00933DE7" w:rsidRDefault="00F301BB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403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 магистранта;</w:t>
      </w:r>
    </w:p>
    <w:p w:rsidR="009D403C" w:rsidRPr="00933DE7" w:rsidRDefault="00F301BB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403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наличие текста ВКР,</w:t>
      </w:r>
      <w:r w:rsidR="00B528E4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 защиты</w:t>
      </w:r>
      <w:r w:rsidR="00BA097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ВКР</w:t>
      </w:r>
      <w:r w:rsidR="00B528E4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403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 о про</w:t>
      </w:r>
      <w:r w:rsidR="00AF440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верке ВКР на объем заимствования</w:t>
      </w:r>
      <w:r w:rsidR="009D403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 отзыва научного руководителя</w:t>
      </w:r>
      <w:r w:rsidR="00BD00A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4)</w:t>
      </w:r>
      <w:r w:rsidR="009D403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рецензии</w:t>
      </w:r>
      <w:r w:rsidR="00BD00A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5)</w:t>
      </w:r>
      <w:r w:rsidR="009D403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подписанных соответственно науч</w:t>
      </w:r>
      <w:r w:rsidR="007E541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ным руководителем и рецензентом</w:t>
      </w:r>
      <w:r w:rsidR="007C059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4905" w:rsidRPr="00933DE7" w:rsidRDefault="00244905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Защита ВКР носит характер научной дискуссии и проходит в следующем порядке:</w:t>
      </w:r>
    </w:p>
    <w:p w:rsidR="008A60D6" w:rsidRPr="00933DE7" w:rsidRDefault="00244905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60D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</w:t>
      </w:r>
      <w:r w:rsidR="00AF440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</w:t>
      </w:r>
      <w:r w:rsidR="000A0FB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A263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научным </w:t>
      </w:r>
      <w:r w:rsidR="00AF440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докладом с использованием презентационного материала</w:t>
      </w:r>
      <w:r w:rsidR="008A60D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Время </w:t>
      </w:r>
      <w:r w:rsidR="00A6297A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выступления – 15</w:t>
      </w:r>
      <w:r w:rsidR="009B1B7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1D101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606FF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60D6" w:rsidRPr="00933DE7" w:rsidRDefault="00F301BB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60D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 отвечает на вопросы членов ГЭК</w:t>
      </w:r>
      <w:r w:rsidR="007E541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присутствующих на защите лиц</w:t>
      </w:r>
      <w:r w:rsidR="00606FF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60D6" w:rsidRPr="00933DE7" w:rsidRDefault="00F301BB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60D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оглашается отзыв научного руководителя</w:t>
      </w:r>
      <w:r w:rsidR="00606FF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60D6" w:rsidRPr="00933DE7" w:rsidRDefault="00F301BB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60D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оглашается рецензия на ВКР</w:t>
      </w:r>
      <w:r w:rsidR="00606FF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60D6" w:rsidRPr="00933DE7" w:rsidRDefault="00F301BB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60D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 отвечает на вопросы рецензента</w:t>
      </w:r>
      <w:r w:rsidR="00606FF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60D6" w:rsidRPr="00933DE7" w:rsidRDefault="00F301BB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60D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научная дискуссия по ВКР</w:t>
      </w:r>
      <w:r w:rsidR="00B83A5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52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 ее оценка.</w:t>
      </w:r>
    </w:p>
    <w:p w:rsidR="00DC37DD" w:rsidRPr="00933DE7" w:rsidRDefault="004A0505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 ходе защиты ВКР подлежат оценке компетенции, предусмотренные соответствующей магистерской программой</w:t>
      </w:r>
      <w:r w:rsidR="00BD66E5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03C" w:rsidRPr="00933DE7" w:rsidRDefault="000A0FB9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Защита ВКР должна соответствовать следующим критериям:</w:t>
      </w:r>
    </w:p>
    <w:p w:rsidR="00840492" w:rsidRPr="00933DE7" w:rsidRDefault="00840492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495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сследование носит проблемно-ориентированный характер: научно-исследовательский проект направлен на решение конкретной практической задачи социально-экономического развития страны;</w:t>
      </w:r>
    </w:p>
    <w:p w:rsidR="00684953" w:rsidRPr="00933DE7" w:rsidRDefault="00684953" w:rsidP="00B7665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ктуальность исследования обоснована, доказана важность темы для решения выявленной и сформулированной в ходе научного поиска проблемы;</w:t>
      </w:r>
    </w:p>
    <w:p w:rsidR="00684953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бъект и предмет, цель и задачи исследования четко сформулированы, сопрягаются между собой и другими рубриками методологического аппарата;</w:t>
      </w:r>
    </w:p>
    <w:p w:rsidR="00684953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се используемые понятия определены в рамках исследования, однозначны и увязаны с другими элементами категориально-понятийного аппарата работы;</w:t>
      </w:r>
    </w:p>
    <w:p w:rsidR="00684953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ыбор используемых методов осознан, определен характером объекта исследования; продемонстрированы правильность выбора (валидность) методологического инструментария, обеспечивающая объективность и надежность полученных результатов, а также имеющиеся ограничения, присущие применяемым методам;</w:t>
      </w:r>
    </w:p>
    <w:p w:rsidR="00684953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роведенное исследование базируется на всестороннем критическом анализе имеющейся по данной теме актуальной наиболее авторитетной литературы различного вида, в том числе на иностранных языках;</w:t>
      </w:r>
    </w:p>
    <w:p w:rsidR="00684953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олученные в ходе итогового синтеза результаты отражают смысл проведенного исследования, то новое, что внесено автором в изучение заявленной темы, а также перспективы для дальнейшего научного поиска;</w:t>
      </w:r>
    </w:p>
    <w:p w:rsidR="00684953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олученные результаты имеют практическую ценность и могут быть востребованы российскими предприятиями и органами государственной власти различного уровня;</w:t>
      </w:r>
    </w:p>
    <w:p w:rsidR="00684953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 изложен логично и структурированно, показаны значимость и научное наполнение каждой части работы, акцентированы наиболее важные в научном </w:t>
      </w:r>
      <w:r w:rsidR="00E8252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смысле аспекты проведенного исследования;</w:t>
      </w:r>
    </w:p>
    <w:p w:rsidR="00684953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тиль изложения материала характеризуется четкостью выражения мысли, точностью формулировок, использованием профессиональной лексики и специальной терминологии;</w:t>
      </w:r>
    </w:p>
    <w:p w:rsidR="00684953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редставленная в ходе защиты на слайдах информация адекватно отражает полученные результаты, способствует пониманию внутренней логики реализации исследования;</w:t>
      </w:r>
    </w:p>
    <w:p w:rsidR="007C059F" w:rsidRPr="00933DE7" w:rsidRDefault="00684953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297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научной дискуссии по проблематике исследования были изложены убедительные аргументы в защиту выдвигаемых в работе положений, обсуждение и ответы на вопросы носили корректный, сдержанный и рациональный характер</w:t>
      </w:r>
      <w:r w:rsidR="007C059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59F" w:rsidRPr="00933DE7" w:rsidRDefault="007C059F" w:rsidP="00965FC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2D194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наличия нарушений дисциплины или иных помех при проведении заседания ГЭК, в случаях выявления фактов нарушения требований по наличию и использованию средств связи студентами и лицами</w:t>
      </w:r>
      <w:r w:rsidR="00395546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194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привлекаемыми к государственной итоговой аттестации, во время ее проведения составляется акт. Наличие указанных фактов со стороны студента влечет отстранение его от прохождения итоговой государственной аттестации.</w:t>
      </w:r>
    </w:p>
    <w:p w:rsidR="008A60D6" w:rsidRPr="00933DE7" w:rsidRDefault="008A60D6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ГЭК </w:t>
      </w:r>
      <w:r w:rsidR="00315EFB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защиты ВКР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на закрытом заседании открытым голосованием б</w:t>
      </w:r>
      <w:r w:rsidR="001D101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ольшинством голосов членов ГЭК, участвующих в заседании.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равном </w:t>
      </w:r>
      <w:r w:rsidR="001D101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числе голосов председатель</w:t>
      </w:r>
      <w:r w:rsidR="00FE65BB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обладает правом решающего голоса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 Если научный руководитель магистранта является членом ГЭК, то он в голосовании не участвует. Результаты защиты ВКР</w:t>
      </w:r>
      <w:r w:rsidR="002650FA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52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 виде оценки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объявляются магистранту в день</w:t>
      </w:r>
      <w:r w:rsidR="002650FA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6E5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защиты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2C28" w:rsidRPr="00933DE7" w:rsidRDefault="00A92C28" w:rsidP="00965FC4">
      <w:pPr>
        <w:pStyle w:val="a3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права обучающегося на подачу обучающимся апелляции на нарушение, по его мнению, установленной процедуры проведения государственного аттестационного испытания на факультете предусмотрена подача апелляции не позднее одного календарного дня с момента объявления результатов защиты ВКР. Заявление на апелляцию в письменном виде подается секретарю апелляционной комиссии, назначаемой приказом по факультету</w:t>
      </w:r>
      <w:r w:rsidR="007C059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Поступление заявления на апелляцию </w:t>
      </w:r>
      <w:r w:rsidR="00E8252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факультете </w:t>
      </w:r>
      <w:r w:rsidR="007C059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фиксируется в журнале с указанием даты и времени подачи апелляции и удостоверяется подписью </w:t>
      </w:r>
      <w:r w:rsidR="002650FA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магистранта</w:t>
      </w:r>
      <w:r w:rsidR="007C059F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секретаря апелляционной комиссии. Заседание апелляционной комиссии проводится не позднее двух рабочих дней со дня подачи апелляции. О дате, времени и месте заседания апелляционной комиссии студент информируется с помощью электронной почты не позднее чем за 1 рабочий день до дня заседания комиссии. Протокол с результатами заседания апелляционной комиссии доводится до студента под роспись или сообщается по электронной почте. </w:t>
      </w:r>
    </w:p>
    <w:p w:rsidR="00965FC4" w:rsidRPr="00933DE7" w:rsidRDefault="00965FC4" w:rsidP="00965F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A55BD" w:rsidRPr="00933DE7" w:rsidRDefault="009A55BD" w:rsidP="00CA584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B76651" w:rsidRPr="00933DE7" w:rsidRDefault="009A55BD" w:rsidP="00B766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содержанию и оформлению </w:t>
      </w:r>
    </w:p>
    <w:p w:rsidR="009A55BD" w:rsidRPr="00933DE7" w:rsidRDefault="00B76651" w:rsidP="00B766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выпускной квалификационной работы</w:t>
      </w:r>
    </w:p>
    <w:p w:rsidR="00B76651" w:rsidRPr="00933DE7" w:rsidRDefault="00B76651" w:rsidP="00B7665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6651" w:rsidRPr="00933DE7" w:rsidRDefault="00B76651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Выпускная квалификационная работа (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ВКР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содержать следующие </w:t>
      </w:r>
      <w:r w:rsidR="00BA097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="00E74E24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элементы: </w:t>
      </w:r>
    </w:p>
    <w:p w:rsidR="00B76651" w:rsidRPr="00933DE7" w:rsidRDefault="00B76651" w:rsidP="00B76651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титульный лист</w:t>
      </w:r>
      <w:r w:rsidR="006F3B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3)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76651" w:rsidRPr="00933DE7" w:rsidRDefault="00B76651" w:rsidP="00B76651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оглавление, </w:t>
      </w:r>
    </w:p>
    <w:p w:rsidR="00B76651" w:rsidRPr="00933DE7" w:rsidRDefault="00B76651" w:rsidP="00B76651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введение, </w:t>
      </w:r>
    </w:p>
    <w:p w:rsidR="00B76651" w:rsidRPr="00933DE7" w:rsidRDefault="00B76651" w:rsidP="00B76651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часть, </w:t>
      </w:r>
    </w:p>
    <w:p w:rsidR="00B76651" w:rsidRPr="00933DE7" w:rsidRDefault="00B76651" w:rsidP="00B76651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заключение, </w:t>
      </w:r>
    </w:p>
    <w:p w:rsidR="00B76651" w:rsidRPr="00933DE7" w:rsidRDefault="00B76651" w:rsidP="00B76651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  <w:r w:rsidR="00E06173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русском и иностранных языках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55BD" w:rsidRPr="00933DE7" w:rsidRDefault="009A55BD" w:rsidP="00B7665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ВКР может содержать приложения.</w:t>
      </w:r>
    </w:p>
    <w:p w:rsidR="009A55BD" w:rsidRPr="00933DE7" w:rsidRDefault="009A55BD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Во введении</w:t>
      </w:r>
      <w:r w:rsidR="004503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4B5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обосновывается актуальность выбранной темы, формулируются цель и конкретные задачи исследования, определяются объект и предмет исследования, методы проведения исследования, анализируется степень научной разработанности проблемы, обос</w:t>
      </w:r>
      <w:r w:rsidR="00D7012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новывается структура работы, выявляется практическая ценность исследования.</w:t>
      </w:r>
    </w:p>
    <w:p w:rsidR="009A55BD" w:rsidRPr="00933DE7" w:rsidRDefault="009A55BD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работы включает</w:t>
      </w:r>
      <w:r w:rsidR="00FE4B9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главы, состоящие из параграфов, и отражает сущность, методологию и основные результаты разработки выбранной проблематики.</w:t>
      </w:r>
    </w:p>
    <w:p w:rsidR="009A55BD" w:rsidRPr="00933DE7" w:rsidRDefault="009A55BD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содержит итоговые выводы теоретического и практического характера, сформулированные автором в ходе исследо</w:t>
      </w:r>
      <w:r w:rsidR="00FE44BB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вания, оценку полноты решений поставленных задач, а также рекомендации по конкретному использованию результатов </w:t>
      </w:r>
      <w:r w:rsidR="00C55FE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проведенной </w:t>
      </w:r>
      <w:r w:rsidR="00FE44BB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научно-исследовательской работы.</w:t>
      </w:r>
    </w:p>
    <w:p w:rsidR="009A55BD" w:rsidRPr="00933DE7" w:rsidRDefault="00852784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объем ВКР – 80-10</w:t>
      </w:r>
      <w:r w:rsidR="009A55B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0 страниц формата А-4</w:t>
      </w:r>
      <w:r w:rsidR="00BA097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55BD" w:rsidRPr="00933DE7" w:rsidRDefault="009A55BD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Работа пред</w:t>
      </w:r>
      <w:r w:rsidR="00BA263E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к защите в тверд</w:t>
      </w:r>
      <w:r w:rsidR="00A7561A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ом переплете в двух экземплярах и на электронном носителе</w:t>
      </w:r>
      <w:r w:rsidR="00A6297A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(диск), с подписями студента и научного руководителя на титульном листе.</w:t>
      </w:r>
    </w:p>
    <w:p w:rsidR="009A55BD" w:rsidRPr="00933DE7" w:rsidRDefault="009A55BD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Первый лист ВКР – титульный.</w:t>
      </w:r>
      <w:r w:rsidR="004D1EF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</w:t>
      </w:r>
      <w:r w:rsidR="00BA0970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нумеруются </w:t>
      </w:r>
      <w:r w:rsidR="00C55FE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в центре нижней части</w:t>
      </w:r>
      <w:r w:rsidR="004D1EF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</w:t>
      </w:r>
      <w:r w:rsidR="00C55FE2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точки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 Нумерация сплошная, включая титульный лист, при этом на титульном листе номер страницы не проставляется.</w:t>
      </w:r>
    </w:p>
    <w:p w:rsidR="009A55BD" w:rsidRPr="00933DE7" w:rsidRDefault="004D1EFD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Соблюдается сле</w:t>
      </w:r>
      <w:r w:rsidR="00852784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дующий размер полей: правое - 15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мм, левое - 30 мм, верхнее и нижнее - 20 мм. </w:t>
      </w:r>
      <w:r w:rsidR="00852784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Межстрочный интервал - 1,5.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Размер шрифта</w:t>
      </w:r>
      <w:r w:rsidR="0045033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B7F" w:rsidRPr="00933D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Times New Roman </w:t>
      </w:r>
      <w:r w:rsidR="00852784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для основного текста - 14, для оформления ссылок - 10.</w:t>
      </w:r>
      <w:r w:rsidR="00C1685D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Выравнивание основного текста - по ширине.</w:t>
      </w:r>
    </w:p>
    <w:p w:rsidR="009A55BD" w:rsidRPr="00933DE7" w:rsidRDefault="009A55BD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раздел ВКР, а также каждая глава должны начинаться с новой страницы.</w:t>
      </w:r>
    </w:p>
    <w:p w:rsidR="009A55BD" w:rsidRPr="00933DE7" w:rsidRDefault="009A55BD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</w:t>
      </w:r>
      <w:r w:rsidR="00B4797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исок литературы составляется в алфавитном порядке с полным библиографическим описанием источников, </w:t>
      </w:r>
      <w:r w:rsidR="00B47971" w:rsidRPr="0093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действительно </w:t>
      </w:r>
      <w:r w:rsidR="00B4797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 при написании диссертации.</w:t>
      </w:r>
    </w:p>
    <w:p w:rsidR="00B00F79" w:rsidRPr="00933DE7" w:rsidRDefault="00B00F79" w:rsidP="00B76651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ВКР оформляется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оформления», ГОСТ Р 7.0.5-2008 «Система стандартов по информации, библиотечному и издательскому делу. Библиографическая ссылка. Общие требования и правила составления»,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  <w:r w:rsidR="004C43F8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83D" w:rsidRPr="00933DE7" w:rsidRDefault="00C4583D" w:rsidP="009D403C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FAC" w:rsidRPr="00933DE7" w:rsidRDefault="00E34FAC" w:rsidP="004C43F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34FAC" w:rsidRPr="00933DE7" w:rsidRDefault="00E34FAC" w:rsidP="004C43F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40780" w:rsidRPr="00933DE7" w:rsidRDefault="00E40780" w:rsidP="004C43F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7E7DE7" w:rsidRPr="00933DE7" w:rsidRDefault="004C43F8" w:rsidP="004C43F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E40780" w:rsidRPr="00933DE7" w:rsidRDefault="00E40780" w:rsidP="00E40780">
      <w:pPr>
        <w:tabs>
          <w:tab w:val="left" w:pos="6096"/>
        </w:tabs>
        <w:spacing w:after="0" w:line="240" w:lineRule="auto"/>
        <w:ind w:left="43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Высшей школы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государственного администрирования  </w:t>
      </w:r>
    </w:p>
    <w:p w:rsidR="00E40780" w:rsidRPr="00933DE7" w:rsidRDefault="00E40780" w:rsidP="00E40780">
      <w:pPr>
        <w:tabs>
          <w:tab w:val="left" w:pos="6096"/>
        </w:tabs>
        <w:spacing w:after="0" w:line="240" w:lineRule="auto"/>
        <w:ind w:left="43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МГУ имени М.В.Ломоносова</w:t>
      </w:r>
    </w:p>
    <w:p w:rsidR="00E40780" w:rsidRPr="00933DE7" w:rsidRDefault="00E40780" w:rsidP="00E40780">
      <w:pPr>
        <w:tabs>
          <w:tab w:val="left" w:pos="6096"/>
        </w:tabs>
        <w:spacing w:after="0" w:line="240" w:lineRule="auto"/>
        <w:ind w:left="43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Академику РАН  </w:t>
      </w:r>
    </w:p>
    <w:p w:rsidR="00E40780" w:rsidRPr="00933DE7" w:rsidRDefault="00E40780" w:rsidP="00E40780">
      <w:pPr>
        <w:tabs>
          <w:tab w:val="left" w:pos="6096"/>
        </w:tabs>
        <w:spacing w:after="0" w:line="240" w:lineRule="auto"/>
        <w:ind w:left="43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Макарову В.Л.</w:t>
      </w:r>
    </w:p>
    <w:p w:rsidR="00E40780" w:rsidRPr="00933DE7" w:rsidRDefault="00E40780" w:rsidP="00E40780">
      <w:pPr>
        <w:spacing w:after="0" w:line="240" w:lineRule="auto"/>
        <w:ind w:left="43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от магистранта 2 курса обучения гр. _____</w:t>
      </w:r>
    </w:p>
    <w:p w:rsidR="00E40780" w:rsidRPr="00933DE7" w:rsidRDefault="00E40780" w:rsidP="00E40780">
      <w:pPr>
        <w:spacing w:after="0" w:line="240" w:lineRule="auto"/>
        <w:ind w:left="43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«_______________________»</w:t>
      </w:r>
    </w:p>
    <w:p w:rsidR="00E40780" w:rsidRPr="00933DE7" w:rsidRDefault="00E40780" w:rsidP="00E40780">
      <w:pPr>
        <w:tabs>
          <w:tab w:val="left" w:pos="6096"/>
        </w:tabs>
        <w:spacing w:before="240" w:after="0" w:line="240" w:lineRule="auto"/>
        <w:ind w:left="439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D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</w:t>
      </w:r>
    </w:p>
    <w:p w:rsidR="00E40780" w:rsidRPr="00933DE7" w:rsidRDefault="00E40780" w:rsidP="00E40780">
      <w:pPr>
        <w:spacing w:after="0" w:line="240" w:lineRule="auto"/>
        <w:ind w:left="4394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33DE7">
        <w:rPr>
          <w:rFonts w:ascii="Times New Roman" w:hAnsi="Times New Roman" w:cs="Times New Roman"/>
          <w:color w:val="000000" w:themeColor="text1"/>
          <w:sz w:val="16"/>
          <w:szCs w:val="16"/>
        </w:rPr>
        <w:t>(ФИО магистранта)</w:t>
      </w:r>
    </w:p>
    <w:p w:rsidR="00E40780" w:rsidRPr="00933DE7" w:rsidRDefault="00E40780" w:rsidP="00E40780">
      <w:pPr>
        <w:ind w:left="4395" w:firstLine="709"/>
        <w:jc w:val="both"/>
        <w:rPr>
          <w:color w:val="000000" w:themeColor="text1"/>
          <w:sz w:val="16"/>
          <w:szCs w:val="16"/>
        </w:rPr>
      </w:pPr>
    </w:p>
    <w:p w:rsidR="00E40780" w:rsidRPr="00933DE7" w:rsidRDefault="00E40780" w:rsidP="00E40780">
      <w:pPr>
        <w:spacing w:after="0" w:line="240" w:lineRule="auto"/>
        <w:ind w:left="4394" w:hanging="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E7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</w:t>
      </w:r>
    </w:p>
    <w:p w:rsidR="00E40780" w:rsidRPr="00933DE7" w:rsidRDefault="00E40780" w:rsidP="00E40780">
      <w:pPr>
        <w:spacing w:after="0" w:line="240" w:lineRule="auto"/>
        <w:ind w:left="4394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33DE7">
        <w:rPr>
          <w:rFonts w:ascii="Times New Roman" w:hAnsi="Times New Roman" w:cs="Times New Roman"/>
          <w:color w:val="000000" w:themeColor="text1"/>
          <w:sz w:val="16"/>
          <w:szCs w:val="16"/>
        </w:rPr>
        <w:t>(контактный телефон)</w:t>
      </w:r>
    </w:p>
    <w:p w:rsidR="00E40780" w:rsidRPr="00933DE7" w:rsidRDefault="00E40780" w:rsidP="00E40780">
      <w:pPr>
        <w:spacing w:line="480" w:lineRule="auto"/>
        <w:jc w:val="center"/>
        <w:rPr>
          <w:b/>
          <w:color w:val="000000" w:themeColor="text1"/>
          <w:spacing w:val="46"/>
          <w:sz w:val="16"/>
          <w:szCs w:val="16"/>
        </w:rPr>
      </w:pPr>
    </w:p>
    <w:p w:rsidR="00E40780" w:rsidRPr="00933DE7" w:rsidRDefault="00E40780" w:rsidP="00E40780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3DE7">
        <w:rPr>
          <w:rFonts w:ascii="Times New Roman" w:hAnsi="Times New Roman" w:cs="Times New Roman"/>
          <w:b/>
          <w:color w:val="000000" w:themeColor="text1"/>
          <w:spacing w:val="46"/>
          <w:sz w:val="32"/>
          <w:szCs w:val="32"/>
        </w:rPr>
        <w:t>Заявление</w:t>
      </w:r>
    </w:p>
    <w:p w:rsidR="00E40780" w:rsidRPr="00933DE7" w:rsidRDefault="00E40780" w:rsidP="00E40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Прошу утвердить тему магистерской диссертации:</w:t>
      </w:r>
    </w:p>
    <w:p w:rsidR="00E40780" w:rsidRPr="00933DE7" w:rsidRDefault="00E40780" w:rsidP="00E4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0780" w:rsidRPr="00933DE7" w:rsidRDefault="00E40780" w:rsidP="00E40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780" w:rsidRPr="00933DE7" w:rsidRDefault="00E40780" w:rsidP="00E40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Перевод темы на английский язык:</w:t>
      </w:r>
    </w:p>
    <w:p w:rsidR="00E40780" w:rsidRPr="00933DE7" w:rsidRDefault="00E40780" w:rsidP="00E4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0780" w:rsidRPr="00933DE7" w:rsidRDefault="00E40780" w:rsidP="00E4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780" w:rsidRPr="00933DE7" w:rsidRDefault="00E40780" w:rsidP="00E4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и назначить научным руководителем</w:t>
      </w:r>
    </w:p>
    <w:p w:rsidR="00E40780" w:rsidRPr="00933DE7" w:rsidRDefault="00E40780" w:rsidP="00E4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E40780" w:rsidRPr="00933DE7" w:rsidRDefault="00E40780" w:rsidP="00E407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33DE7">
        <w:rPr>
          <w:rFonts w:ascii="Times New Roman" w:hAnsi="Times New Roman" w:cs="Times New Roman"/>
          <w:color w:val="000000" w:themeColor="text1"/>
          <w:sz w:val="16"/>
          <w:szCs w:val="16"/>
        </w:rPr>
        <w:t>(ФИО, ученая степень, звание, должность)</w:t>
      </w:r>
    </w:p>
    <w:p w:rsidR="00E40780" w:rsidRPr="00933DE7" w:rsidRDefault="00E40780" w:rsidP="00E407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0780" w:rsidRPr="00933DE7" w:rsidRDefault="00E40780" w:rsidP="00E407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Со сроками и положением о магистерской диссертации ознакомлен.</w:t>
      </w:r>
    </w:p>
    <w:p w:rsidR="00E40780" w:rsidRPr="00933DE7" w:rsidRDefault="00E40780" w:rsidP="00E407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Сдача готовой диссертации руководителю назначена не позднее 10 апреля 2021 г. и предъявлена на защите </w:t>
      </w:r>
      <w:r w:rsidR="00933DE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преддипломной практики и НИР </w:t>
      </w: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22-27 апреля 2021 г. </w:t>
      </w:r>
    </w:p>
    <w:p w:rsidR="00E40780" w:rsidRPr="00933DE7" w:rsidRDefault="00E40780" w:rsidP="00E407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Защита должна пройти по графику с 15 по 29 мая 2021 года.</w:t>
      </w:r>
    </w:p>
    <w:p w:rsidR="00E40780" w:rsidRPr="00933DE7" w:rsidRDefault="00E40780" w:rsidP="00E407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40780" w:rsidRPr="00933DE7" w:rsidRDefault="00E40780" w:rsidP="00E4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90"/>
      </w:tblGrid>
      <w:tr w:rsidR="00933DE7" w:rsidRPr="00933DE7" w:rsidTr="00541FE5">
        <w:trPr>
          <w:trHeight w:val="141"/>
        </w:trPr>
        <w:tc>
          <w:tcPr>
            <w:tcW w:w="4785" w:type="dxa"/>
          </w:tcPr>
          <w:p w:rsidR="00E40780" w:rsidRPr="00933DE7" w:rsidRDefault="00E40780" w:rsidP="00E40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D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указанной темой и научным </w:t>
            </w:r>
          </w:p>
          <w:p w:rsidR="00E40780" w:rsidRPr="00933DE7" w:rsidRDefault="00E40780" w:rsidP="00E40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D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руководством согласен</w:t>
            </w:r>
          </w:p>
          <w:p w:rsidR="00E40780" w:rsidRPr="00933DE7" w:rsidRDefault="00E40780" w:rsidP="00E40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D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Pr="00933D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____</w:t>
            </w:r>
            <w:r w:rsidRPr="00933D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:rsidR="00E40780" w:rsidRPr="00933DE7" w:rsidRDefault="00E40780" w:rsidP="00E40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DE7">
              <w:rPr>
                <w:rFonts w:ascii="Times New Roman" w:hAnsi="Times New Roman" w:cs="Times New Roman"/>
                <w:color w:val="000000" w:themeColor="text1"/>
              </w:rPr>
              <w:t>«___» _________2020 г.</w:t>
            </w:r>
          </w:p>
          <w:p w:rsidR="00E40780" w:rsidRPr="00933DE7" w:rsidRDefault="00E40780" w:rsidP="00E40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E40780" w:rsidRPr="00933DE7" w:rsidRDefault="00E40780" w:rsidP="00E407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E40780" w:rsidRPr="00933DE7" w:rsidRDefault="00E40780" w:rsidP="00E407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40780" w:rsidRPr="00933DE7" w:rsidRDefault="00E40780" w:rsidP="00E407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3D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</w:t>
            </w:r>
          </w:p>
          <w:p w:rsidR="00E40780" w:rsidRPr="00933DE7" w:rsidRDefault="00E40780" w:rsidP="00E40780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33DE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личная подпись магистранта</w:t>
            </w:r>
          </w:p>
          <w:p w:rsidR="00E40780" w:rsidRPr="00933DE7" w:rsidRDefault="00E40780" w:rsidP="00E40780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40780" w:rsidRPr="00933DE7" w:rsidRDefault="00E40780" w:rsidP="00E407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3D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</w:t>
            </w:r>
          </w:p>
          <w:p w:rsidR="00E40780" w:rsidRPr="00933DE7" w:rsidRDefault="00E40780" w:rsidP="00E4078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3DE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дата</w:t>
            </w:r>
          </w:p>
        </w:tc>
      </w:tr>
    </w:tbl>
    <w:p w:rsidR="00D31B6B" w:rsidRPr="00933DE7" w:rsidRDefault="00D31B6B" w:rsidP="006A37FA">
      <w:pPr>
        <w:ind w:left="-57"/>
        <w:rPr>
          <w:color w:val="000000" w:themeColor="text1"/>
          <w:sz w:val="28"/>
          <w:szCs w:val="28"/>
        </w:rPr>
        <w:sectPr w:rsidR="00D31B6B" w:rsidRPr="00933DE7" w:rsidSect="00023CED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B3EFA" w:rsidRPr="00933DE7" w:rsidRDefault="003B3EFA" w:rsidP="003B3EFA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36386B" w:rsidRPr="00933DE7" w:rsidRDefault="0036386B" w:rsidP="0036386B">
      <w:pPr>
        <w:tabs>
          <w:tab w:val="center" w:pos="4677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36386B" w:rsidRPr="00933DE7" w:rsidRDefault="0036386B" w:rsidP="0036386B">
      <w:pPr>
        <w:tabs>
          <w:tab w:val="center" w:pos="4677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высшего образования</w:t>
      </w:r>
    </w:p>
    <w:p w:rsidR="0036386B" w:rsidRPr="00933DE7" w:rsidRDefault="0036386B" w:rsidP="0036386B">
      <w:pPr>
        <w:tabs>
          <w:tab w:val="center" w:pos="4677"/>
          <w:tab w:val="right" w:pos="9355"/>
        </w:tabs>
        <w:spacing w:before="2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 имени М.В.Ломоносова</w:t>
      </w:r>
    </w:p>
    <w:p w:rsidR="0036386B" w:rsidRPr="00933DE7" w:rsidRDefault="0036386B" w:rsidP="0036386B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Высшая школа государственного администрирования</w:t>
      </w:r>
    </w:p>
    <w:p w:rsidR="0036386B" w:rsidRPr="00933DE7" w:rsidRDefault="003B3EFA" w:rsidP="00D31B6B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00000" w:themeColor="text1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6386B" w:rsidRPr="00933DE7" w:rsidRDefault="0036386B" w:rsidP="00750DA3">
      <w:pPr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36386B" w:rsidRPr="00933DE7" w:rsidRDefault="0036386B" w:rsidP="00750DA3">
      <w:pPr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750DA3" w:rsidRPr="00933DE7" w:rsidRDefault="00750DA3" w:rsidP="00750DA3">
      <w:pPr>
        <w:jc w:val="center"/>
        <w:rPr>
          <w:rFonts w:ascii="Times New Roman" w:hAnsi="Times New Roman" w:cs="Times New Roman"/>
          <w:caps/>
          <w:color w:val="000000" w:themeColor="text1"/>
          <w:sz w:val="32"/>
          <w:szCs w:val="32"/>
        </w:rPr>
      </w:pPr>
      <w:r w:rsidRPr="00933DE7">
        <w:rPr>
          <w:rFonts w:ascii="Times New Roman" w:hAnsi="Times New Roman" w:cs="Times New Roman"/>
          <w:b/>
          <w:bCs/>
          <w:caps/>
          <w:color w:val="000000" w:themeColor="text1"/>
          <w:sz w:val="32"/>
          <w:szCs w:val="32"/>
        </w:rPr>
        <w:t>Выпускная квалификационная работа</w:t>
      </w:r>
    </w:p>
    <w:p w:rsidR="00750DA3" w:rsidRPr="00933DE7" w:rsidRDefault="00750DA3" w:rsidP="00750DA3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F80322" w:rsidRPr="00933DE7" w:rsidRDefault="003B3EFA" w:rsidP="003B3E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 тему</w:t>
      </w:r>
      <w:r w:rsidR="00877A51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</w:t>
      </w:r>
      <w:r w:rsidR="00D31B6B"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</w:t>
      </w:r>
    </w:p>
    <w:p w:rsidR="003B3EFA" w:rsidRPr="00933DE7" w:rsidRDefault="003B3EFA" w:rsidP="004C43F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</w:t>
      </w:r>
      <w:r w:rsidR="00D31B6B"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</w:t>
      </w:r>
    </w:p>
    <w:p w:rsidR="003B3EFA" w:rsidRPr="00933DE7" w:rsidRDefault="003B3EFA" w:rsidP="004C43F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</w:t>
      </w:r>
    </w:p>
    <w:p w:rsidR="003B3EFA" w:rsidRPr="00933DE7" w:rsidRDefault="003B3EFA" w:rsidP="004C43F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</w:t>
      </w:r>
      <w:r w:rsidR="00D31B6B"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</w:t>
      </w: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B3EFA" w:rsidRPr="00933DE7" w:rsidRDefault="003B3EFA" w:rsidP="004C43F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86B" w:rsidRPr="00933DE7" w:rsidRDefault="0036386B" w:rsidP="00D31B6B">
      <w:pPr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</w:t>
      </w:r>
    </w:p>
    <w:p w:rsidR="003B3EFA" w:rsidRPr="00933DE7" w:rsidRDefault="00E34FAC" w:rsidP="00D31B6B">
      <w:pPr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3B3EFA"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3B3EFA" w:rsidRPr="00933DE7" w:rsidRDefault="003B3EFA" w:rsidP="003638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6B" w:rsidRPr="00933DE7" w:rsidRDefault="00D31B6B" w:rsidP="00D31B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5C5109" w:rsidRPr="00933DE7" w:rsidRDefault="005C5109" w:rsidP="00D31B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3DE7">
        <w:rPr>
          <w:rFonts w:ascii="Times New Roman" w:hAnsi="Times New Roman" w:cs="Times New Roman"/>
          <w:color w:val="000000" w:themeColor="text1"/>
          <w:sz w:val="18"/>
          <w:szCs w:val="18"/>
        </w:rPr>
        <w:t>(ф.и.о. полностью)</w:t>
      </w:r>
    </w:p>
    <w:p w:rsidR="005C5109" w:rsidRPr="00933DE7" w:rsidRDefault="005C5109" w:rsidP="003638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5C5109" w:rsidRPr="00933DE7" w:rsidRDefault="005C5109" w:rsidP="00363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3D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(подпись)                                                         </w:t>
      </w:r>
    </w:p>
    <w:p w:rsidR="005C5109" w:rsidRPr="00933DE7" w:rsidRDefault="005C5109" w:rsidP="003638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86B" w:rsidRPr="00933DE7" w:rsidRDefault="0036386B" w:rsidP="003638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109" w:rsidRPr="00933DE7" w:rsidRDefault="005C5109" w:rsidP="003638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Науч</w:t>
      </w:r>
      <w:r w:rsidR="0036386B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ный руководитель</w:t>
      </w:r>
    </w:p>
    <w:p w:rsidR="0036386B" w:rsidRPr="00933DE7" w:rsidRDefault="0036386B" w:rsidP="003638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109" w:rsidRPr="00933DE7" w:rsidRDefault="005C5109" w:rsidP="003638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5C5109" w:rsidRPr="00933DE7" w:rsidRDefault="005C5109" w:rsidP="003638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3DE7">
        <w:rPr>
          <w:rFonts w:ascii="Times New Roman" w:hAnsi="Times New Roman" w:cs="Times New Roman"/>
          <w:color w:val="000000" w:themeColor="text1"/>
          <w:sz w:val="18"/>
          <w:szCs w:val="18"/>
        </w:rPr>
        <w:t>(ф.и.о, должность, ученые степени и звания)</w:t>
      </w:r>
    </w:p>
    <w:p w:rsidR="005C5109" w:rsidRPr="00933DE7" w:rsidRDefault="005C5109" w:rsidP="003638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86B" w:rsidRPr="00933DE7" w:rsidRDefault="0036386B" w:rsidP="003638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36386B" w:rsidRPr="00933DE7" w:rsidRDefault="0036386B" w:rsidP="00363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3D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(подпись)                                                          </w:t>
      </w:r>
    </w:p>
    <w:p w:rsidR="00877A51" w:rsidRPr="00933DE7" w:rsidRDefault="00877A51" w:rsidP="005C51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A51" w:rsidRPr="00933DE7" w:rsidRDefault="00877A51" w:rsidP="005C51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6B" w:rsidRPr="00933DE7" w:rsidRDefault="00D31B6B" w:rsidP="005C51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109" w:rsidRPr="00933DE7" w:rsidRDefault="005C5109" w:rsidP="005C51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6B" w:rsidRPr="00933DE7" w:rsidRDefault="00E34FAC" w:rsidP="005C51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933DE7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109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8252C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31B6B"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C5109" w:rsidRPr="00933DE7" w:rsidRDefault="005C5109" w:rsidP="005C51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7FA" w:rsidRPr="00933DE7" w:rsidRDefault="00A763F2" w:rsidP="005C51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:rsidR="00D31B6B" w:rsidRPr="00933DE7" w:rsidRDefault="00D31B6B" w:rsidP="00D31B6B">
      <w:pPr>
        <w:tabs>
          <w:tab w:val="center" w:pos="4677"/>
          <w:tab w:val="right" w:pos="9355"/>
        </w:tabs>
        <w:spacing w:before="2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 имени М.В.Ломоносова</w:t>
      </w:r>
    </w:p>
    <w:p w:rsidR="00D31B6B" w:rsidRPr="00933DE7" w:rsidRDefault="00D31B6B" w:rsidP="00D31B6B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Высшая школа государственного администрирования</w:t>
      </w:r>
    </w:p>
    <w:p w:rsidR="007E260C" w:rsidRPr="00933DE7" w:rsidRDefault="007E260C" w:rsidP="007E26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260C" w:rsidRPr="00933DE7" w:rsidRDefault="007E260C" w:rsidP="007E26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260C" w:rsidRPr="00933DE7" w:rsidRDefault="007E260C" w:rsidP="007E26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Т З Ы В</w:t>
      </w:r>
    </w:p>
    <w:p w:rsidR="007E260C" w:rsidRPr="00933DE7" w:rsidRDefault="007E260C" w:rsidP="007E26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выпускной квалификационн</w:t>
      </w:r>
      <w:r w:rsidR="00CF49D9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 работе </w:t>
      </w:r>
      <w:r w:rsidR="00D31B6B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магистранта</w:t>
      </w:r>
    </w:p>
    <w:p w:rsidR="007E260C" w:rsidRPr="00933DE7" w:rsidRDefault="00D31B6B" w:rsidP="00D3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</w:t>
      </w:r>
    </w:p>
    <w:p w:rsidR="007E260C" w:rsidRPr="00933DE7" w:rsidRDefault="007E260C" w:rsidP="00D31B6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</w:t>
      </w:r>
      <w:r w:rsidR="00D31B6B" w:rsidRPr="00933DE7">
        <w:rPr>
          <w:rFonts w:ascii="Times New Roman" w:hAnsi="Times New Roman" w:cs="Times New Roman"/>
          <w:color w:val="000000" w:themeColor="text1"/>
          <w:sz w:val="20"/>
          <w:szCs w:val="20"/>
        </w:rPr>
        <w:t>магистранта</w:t>
      </w:r>
      <w:r w:rsidRPr="00933DE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31B6B" w:rsidRPr="00933DE7" w:rsidRDefault="00D31B6B" w:rsidP="00D3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60C" w:rsidRPr="00933DE7" w:rsidRDefault="007E260C" w:rsidP="007E260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</w:t>
      </w:r>
      <w:r w:rsidR="00CF49D9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                                                                                                             »</w:t>
      </w:r>
    </w:p>
    <w:p w:rsidR="007E260C" w:rsidRPr="00933DE7" w:rsidRDefault="007E260C" w:rsidP="007E26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60C" w:rsidRPr="00933DE7" w:rsidRDefault="007E260C" w:rsidP="007E260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60C" w:rsidRPr="00933DE7" w:rsidRDefault="007E260C" w:rsidP="007E260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60C" w:rsidRPr="00933DE7" w:rsidRDefault="007E260C" w:rsidP="007E260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Выводы </w:t>
      </w:r>
      <w:r w:rsidR="00836352"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научного </w:t>
      </w: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руководителя </w:t>
      </w:r>
    </w:p>
    <w:p w:rsidR="00D31B6B" w:rsidRPr="00933DE7" w:rsidRDefault="00D31B6B" w:rsidP="007E260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31B6B" w:rsidRPr="00933DE7" w:rsidRDefault="007E260C" w:rsidP="00D31B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Руководитель </w:t>
      </w:r>
    </w:p>
    <w:p w:rsidR="00997327" w:rsidRPr="00933DE7" w:rsidRDefault="007E260C" w:rsidP="00D31B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выпускной квалифик</w:t>
      </w:r>
      <w:r w:rsidR="00997327"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ационной работ</w:t>
      </w:r>
      <w:r w:rsidR="00E8252C"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D31B6B" w:rsidRPr="00933DE7" w:rsidRDefault="00D31B6B" w:rsidP="00D31B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B6B" w:rsidRPr="00933DE7" w:rsidRDefault="00D31B6B" w:rsidP="00D31B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                     ___________________________</w:t>
      </w:r>
    </w:p>
    <w:p w:rsidR="007E260C" w:rsidRPr="00933DE7" w:rsidRDefault="007E260C" w:rsidP="009973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(Ф.И.О., ученая степень, звание</w:t>
      </w:r>
      <w:r w:rsidR="00CF49D9"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, должность</w:t>
      </w: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31B6B" w:rsidRPr="00933DE7">
        <w:rPr>
          <w:rFonts w:ascii="Times New Roman" w:hAnsi="Times New Roman" w:cs="Times New Roman"/>
          <w:color w:val="000000" w:themeColor="text1"/>
          <w:sz w:val="20"/>
          <w:szCs w:val="20"/>
        </w:rPr>
        <w:t>(п</w:t>
      </w:r>
      <w:r w:rsidRPr="00933DE7">
        <w:rPr>
          <w:rFonts w:ascii="Times New Roman" w:hAnsi="Times New Roman" w:cs="Times New Roman"/>
          <w:color w:val="000000" w:themeColor="text1"/>
          <w:sz w:val="20"/>
          <w:szCs w:val="20"/>
        </w:rPr>
        <w:t>одпись руководителя)</w:t>
      </w:r>
    </w:p>
    <w:p w:rsidR="007E260C" w:rsidRPr="00933DE7" w:rsidRDefault="00836352" w:rsidP="007E26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:rsidR="00D31B6B" w:rsidRPr="00933DE7" w:rsidRDefault="00D31B6B" w:rsidP="00DD04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D2CFD" w:rsidRPr="00933DE7" w:rsidRDefault="006D2CFD" w:rsidP="006D2CF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</w:p>
    <w:p w:rsidR="00D31B6B" w:rsidRPr="00933DE7" w:rsidRDefault="00D31B6B" w:rsidP="00D31B6B">
      <w:pPr>
        <w:tabs>
          <w:tab w:val="center" w:pos="4677"/>
          <w:tab w:val="right" w:pos="9355"/>
        </w:tabs>
        <w:spacing w:before="2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 имени М.В.Ломоносова</w:t>
      </w:r>
    </w:p>
    <w:p w:rsidR="00836352" w:rsidRPr="00933DE7" w:rsidRDefault="00D31B6B" w:rsidP="00D31B6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Высшая школа государственного администрирования</w:t>
      </w:r>
    </w:p>
    <w:p w:rsidR="00836352" w:rsidRPr="00933DE7" w:rsidRDefault="00836352" w:rsidP="008363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6352" w:rsidRPr="00933DE7" w:rsidRDefault="00836352" w:rsidP="0083635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Ц Е Н З И Я</w:t>
      </w:r>
    </w:p>
    <w:p w:rsidR="00D31B6B" w:rsidRPr="00933DE7" w:rsidRDefault="00D31B6B" w:rsidP="00D3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выпускной квалификационной работе магистранта</w:t>
      </w:r>
    </w:p>
    <w:p w:rsidR="00D31B6B" w:rsidRPr="00933DE7" w:rsidRDefault="00D31B6B" w:rsidP="00D3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</w:t>
      </w:r>
    </w:p>
    <w:p w:rsidR="00D31B6B" w:rsidRPr="00933DE7" w:rsidRDefault="00D31B6B" w:rsidP="00D31B6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E7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магистранта)</w:t>
      </w:r>
    </w:p>
    <w:p w:rsidR="00D31B6B" w:rsidRPr="00933DE7" w:rsidRDefault="00D31B6B" w:rsidP="00D3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B6B" w:rsidRPr="00933DE7" w:rsidRDefault="00D31B6B" w:rsidP="00D31B6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>на тему</w:t>
      </w: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                                                                                                             »</w:t>
      </w:r>
    </w:p>
    <w:p w:rsidR="00D31B6B" w:rsidRPr="00933DE7" w:rsidRDefault="00D31B6B" w:rsidP="00D31B6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0322" w:rsidRPr="00933DE7" w:rsidRDefault="00F80322" w:rsidP="008363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</w:t>
      </w: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3E3529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</w:t>
      </w:r>
    </w:p>
    <w:p w:rsidR="00836352" w:rsidRPr="00933DE7" w:rsidRDefault="00836352" w:rsidP="009973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2CFD" w:rsidRPr="00933DE7" w:rsidRDefault="00BD66E5" w:rsidP="008363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 рецензии</w:t>
      </w:r>
      <w:r w:rsidR="00836352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45033D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</w:t>
      </w:r>
    </w:p>
    <w:p w:rsidR="003E3529" w:rsidRPr="00933DE7" w:rsidRDefault="00836352" w:rsidP="008363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рецензента </w:t>
      </w:r>
      <w:r w:rsidR="003E3529"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</w:t>
      </w:r>
    </w:p>
    <w:p w:rsidR="003E3529" w:rsidRPr="00933DE7" w:rsidRDefault="003E3529" w:rsidP="008363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327" w:rsidRPr="00933DE7" w:rsidRDefault="00836352" w:rsidP="008363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Рецензент</w:t>
      </w:r>
    </w:p>
    <w:p w:rsidR="003E3529" w:rsidRPr="00933DE7" w:rsidRDefault="003E3529" w:rsidP="003E35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529" w:rsidRPr="00933DE7" w:rsidRDefault="003E3529" w:rsidP="003E35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                     ___________________________</w:t>
      </w:r>
    </w:p>
    <w:p w:rsidR="003E3529" w:rsidRPr="00933DE7" w:rsidRDefault="003E3529" w:rsidP="003E352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(Ф.И.О., ученая степень, звание, должность)                                 </w:t>
      </w:r>
      <w:r w:rsidRPr="00933DE7">
        <w:rPr>
          <w:rFonts w:ascii="Times New Roman" w:hAnsi="Times New Roman" w:cs="Times New Roman"/>
          <w:color w:val="000000" w:themeColor="text1"/>
          <w:sz w:val="20"/>
          <w:szCs w:val="20"/>
        </w:rPr>
        <w:t>(подпись рецензента)</w:t>
      </w:r>
    </w:p>
    <w:p w:rsidR="003E3529" w:rsidRPr="00933DE7" w:rsidRDefault="003E3529" w:rsidP="003E352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DE7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sectPr w:rsidR="003E3529" w:rsidRPr="00933DE7" w:rsidSect="00D31B6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6D" w:rsidRDefault="006E106D" w:rsidP="007C5C77">
      <w:pPr>
        <w:spacing w:after="0" w:line="240" w:lineRule="auto"/>
      </w:pPr>
      <w:r>
        <w:separator/>
      </w:r>
    </w:p>
  </w:endnote>
  <w:endnote w:type="continuationSeparator" w:id="0">
    <w:p w:rsidR="006E106D" w:rsidRDefault="006E106D" w:rsidP="007C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71679"/>
      <w:docPartObj>
        <w:docPartGallery w:val="Page Numbers (Bottom of Page)"/>
        <w:docPartUnique/>
      </w:docPartObj>
    </w:sdtPr>
    <w:sdtEndPr/>
    <w:sdtContent>
      <w:p w:rsidR="007C5C77" w:rsidRDefault="008B25BF" w:rsidP="00A62C87">
        <w:pPr>
          <w:pStyle w:val="ab"/>
          <w:jc w:val="center"/>
        </w:pPr>
        <w:r w:rsidRPr="00A62C87">
          <w:rPr>
            <w:rFonts w:ascii="Times New Roman" w:hAnsi="Times New Roman" w:cs="Times New Roman"/>
            <w:sz w:val="24"/>
          </w:rPr>
          <w:fldChar w:fldCharType="begin"/>
        </w:r>
        <w:r w:rsidR="007C5C77" w:rsidRPr="00A62C87">
          <w:rPr>
            <w:rFonts w:ascii="Times New Roman" w:hAnsi="Times New Roman" w:cs="Times New Roman"/>
            <w:sz w:val="24"/>
          </w:rPr>
          <w:instrText>PAGE   \* MERGEFORMAT</w:instrText>
        </w:r>
        <w:r w:rsidRPr="00A62C87">
          <w:rPr>
            <w:rFonts w:ascii="Times New Roman" w:hAnsi="Times New Roman" w:cs="Times New Roman"/>
            <w:sz w:val="24"/>
          </w:rPr>
          <w:fldChar w:fldCharType="separate"/>
        </w:r>
        <w:r w:rsidR="00C567C0">
          <w:rPr>
            <w:rFonts w:ascii="Times New Roman" w:hAnsi="Times New Roman" w:cs="Times New Roman"/>
            <w:noProof/>
            <w:sz w:val="24"/>
          </w:rPr>
          <w:t>11</w:t>
        </w:r>
        <w:r w:rsidRPr="00A62C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5C77" w:rsidRDefault="007C5C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6D" w:rsidRDefault="006E106D" w:rsidP="007C5C77">
      <w:pPr>
        <w:spacing w:after="0" w:line="240" w:lineRule="auto"/>
      </w:pPr>
      <w:r>
        <w:separator/>
      </w:r>
    </w:p>
  </w:footnote>
  <w:footnote w:type="continuationSeparator" w:id="0">
    <w:p w:rsidR="006E106D" w:rsidRDefault="006E106D" w:rsidP="007C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09EA"/>
    <w:multiLevelType w:val="hybridMultilevel"/>
    <w:tmpl w:val="91CCCC7A"/>
    <w:lvl w:ilvl="0" w:tplc="AD3A27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162B"/>
    <w:multiLevelType w:val="multilevel"/>
    <w:tmpl w:val="236E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F671B76"/>
    <w:multiLevelType w:val="multilevel"/>
    <w:tmpl w:val="A8AE94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AF"/>
    <w:rsid w:val="000028F0"/>
    <w:rsid w:val="00022E1C"/>
    <w:rsid w:val="00023C73"/>
    <w:rsid w:val="00023CED"/>
    <w:rsid w:val="00043AD5"/>
    <w:rsid w:val="00065D36"/>
    <w:rsid w:val="000A0FB9"/>
    <w:rsid w:val="000A41CE"/>
    <w:rsid w:val="000D74FA"/>
    <w:rsid w:val="000F0338"/>
    <w:rsid w:val="001146CC"/>
    <w:rsid w:val="00155C2C"/>
    <w:rsid w:val="001647AE"/>
    <w:rsid w:val="001B2A24"/>
    <w:rsid w:val="001D02D8"/>
    <w:rsid w:val="001D1012"/>
    <w:rsid w:val="001D1D83"/>
    <w:rsid w:val="001F3A15"/>
    <w:rsid w:val="00244905"/>
    <w:rsid w:val="002650FA"/>
    <w:rsid w:val="00267FFE"/>
    <w:rsid w:val="00275D1E"/>
    <w:rsid w:val="002B5A19"/>
    <w:rsid w:val="002B648A"/>
    <w:rsid w:val="002C2C67"/>
    <w:rsid w:val="002D194D"/>
    <w:rsid w:val="002E00C3"/>
    <w:rsid w:val="002E0FA1"/>
    <w:rsid w:val="002E5094"/>
    <w:rsid w:val="003103DE"/>
    <w:rsid w:val="00311D3A"/>
    <w:rsid w:val="00315EFB"/>
    <w:rsid w:val="00325201"/>
    <w:rsid w:val="00337CD0"/>
    <w:rsid w:val="0036386B"/>
    <w:rsid w:val="00365D42"/>
    <w:rsid w:val="00395546"/>
    <w:rsid w:val="003B17C2"/>
    <w:rsid w:val="003B17F5"/>
    <w:rsid w:val="003B3EFA"/>
    <w:rsid w:val="003B5C1C"/>
    <w:rsid w:val="003C633A"/>
    <w:rsid w:val="003C7969"/>
    <w:rsid w:val="003D4403"/>
    <w:rsid w:val="003D5645"/>
    <w:rsid w:val="003D59F0"/>
    <w:rsid w:val="003D7091"/>
    <w:rsid w:val="003E3529"/>
    <w:rsid w:val="00445619"/>
    <w:rsid w:val="0045033D"/>
    <w:rsid w:val="00450797"/>
    <w:rsid w:val="004515FD"/>
    <w:rsid w:val="004668FF"/>
    <w:rsid w:val="00473AFB"/>
    <w:rsid w:val="00494592"/>
    <w:rsid w:val="004A0505"/>
    <w:rsid w:val="004C43F8"/>
    <w:rsid w:val="004D1EFD"/>
    <w:rsid w:val="004E4C17"/>
    <w:rsid w:val="004F1C18"/>
    <w:rsid w:val="00500E83"/>
    <w:rsid w:val="00503558"/>
    <w:rsid w:val="005053CE"/>
    <w:rsid w:val="00510628"/>
    <w:rsid w:val="005169D3"/>
    <w:rsid w:val="00520D7C"/>
    <w:rsid w:val="00521E88"/>
    <w:rsid w:val="00525C1F"/>
    <w:rsid w:val="00544DF6"/>
    <w:rsid w:val="00545BED"/>
    <w:rsid w:val="00547887"/>
    <w:rsid w:val="00562289"/>
    <w:rsid w:val="005754B5"/>
    <w:rsid w:val="00582B52"/>
    <w:rsid w:val="005B202F"/>
    <w:rsid w:val="005B4930"/>
    <w:rsid w:val="005C4D33"/>
    <w:rsid w:val="005C5109"/>
    <w:rsid w:val="005E0F07"/>
    <w:rsid w:val="00605E9D"/>
    <w:rsid w:val="00606FF0"/>
    <w:rsid w:val="0063662B"/>
    <w:rsid w:val="006403F6"/>
    <w:rsid w:val="00640B03"/>
    <w:rsid w:val="00646528"/>
    <w:rsid w:val="00684953"/>
    <w:rsid w:val="006A37FA"/>
    <w:rsid w:val="006D2CFD"/>
    <w:rsid w:val="006E106D"/>
    <w:rsid w:val="006F18F9"/>
    <w:rsid w:val="006F3B3D"/>
    <w:rsid w:val="00703BE3"/>
    <w:rsid w:val="00711C69"/>
    <w:rsid w:val="00750DA3"/>
    <w:rsid w:val="00796141"/>
    <w:rsid w:val="007B0F37"/>
    <w:rsid w:val="007C059F"/>
    <w:rsid w:val="007C5C77"/>
    <w:rsid w:val="007E260C"/>
    <w:rsid w:val="007E541E"/>
    <w:rsid w:val="007E7DE7"/>
    <w:rsid w:val="00811B7F"/>
    <w:rsid w:val="00836352"/>
    <w:rsid w:val="00840492"/>
    <w:rsid w:val="008448F8"/>
    <w:rsid w:val="008450C2"/>
    <w:rsid w:val="00852784"/>
    <w:rsid w:val="0086101F"/>
    <w:rsid w:val="008628E5"/>
    <w:rsid w:val="00877A51"/>
    <w:rsid w:val="008A60D6"/>
    <w:rsid w:val="008B25BF"/>
    <w:rsid w:val="008F5A1A"/>
    <w:rsid w:val="00922651"/>
    <w:rsid w:val="00933DE7"/>
    <w:rsid w:val="00965FC4"/>
    <w:rsid w:val="00997327"/>
    <w:rsid w:val="009A02D1"/>
    <w:rsid w:val="009A55BD"/>
    <w:rsid w:val="009B1B7C"/>
    <w:rsid w:val="009B6EE8"/>
    <w:rsid w:val="009C55B6"/>
    <w:rsid w:val="009D0A52"/>
    <w:rsid w:val="009D311C"/>
    <w:rsid w:val="009D403C"/>
    <w:rsid w:val="00A25CDF"/>
    <w:rsid w:val="00A3180B"/>
    <w:rsid w:val="00A4001A"/>
    <w:rsid w:val="00A52978"/>
    <w:rsid w:val="00A6297A"/>
    <w:rsid w:val="00A62C87"/>
    <w:rsid w:val="00A7511E"/>
    <w:rsid w:val="00A7561A"/>
    <w:rsid w:val="00A763F2"/>
    <w:rsid w:val="00A92C28"/>
    <w:rsid w:val="00A94AAF"/>
    <w:rsid w:val="00AF4406"/>
    <w:rsid w:val="00B00F79"/>
    <w:rsid w:val="00B1276E"/>
    <w:rsid w:val="00B141CA"/>
    <w:rsid w:val="00B1536C"/>
    <w:rsid w:val="00B16AE0"/>
    <w:rsid w:val="00B24610"/>
    <w:rsid w:val="00B426CF"/>
    <w:rsid w:val="00B47971"/>
    <w:rsid w:val="00B528E4"/>
    <w:rsid w:val="00B76651"/>
    <w:rsid w:val="00B83A52"/>
    <w:rsid w:val="00BA0970"/>
    <w:rsid w:val="00BA263E"/>
    <w:rsid w:val="00BA3A89"/>
    <w:rsid w:val="00BB5EB1"/>
    <w:rsid w:val="00BC5762"/>
    <w:rsid w:val="00BC58A9"/>
    <w:rsid w:val="00BD00AE"/>
    <w:rsid w:val="00BD1258"/>
    <w:rsid w:val="00BD66E5"/>
    <w:rsid w:val="00C02C6A"/>
    <w:rsid w:val="00C10E67"/>
    <w:rsid w:val="00C1685D"/>
    <w:rsid w:val="00C3725D"/>
    <w:rsid w:val="00C4583D"/>
    <w:rsid w:val="00C46592"/>
    <w:rsid w:val="00C55788"/>
    <w:rsid w:val="00C55FE2"/>
    <w:rsid w:val="00C567C0"/>
    <w:rsid w:val="00C83F7E"/>
    <w:rsid w:val="00CA5842"/>
    <w:rsid w:val="00CC6068"/>
    <w:rsid w:val="00CE2028"/>
    <w:rsid w:val="00CF3640"/>
    <w:rsid w:val="00CF49D9"/>
    <w:rsid w:val="00CF59F3"/>
    <w:rsid w:val="00D20211"/>
    <w:rsid w:val="00D22F9C"/>
    <w:rsid w:val="00D31B6B"/>
    <w:rsid w:val="00D508F4"/>
    <w:rsid w:val="00D610CE"/>
    <w:rsid w:val="00D70127"/>
    <w:rsid w:val="00D86297"/>
    <w:rsid w:val="00D94718"/>
    <w:rsid w:val="00DC0963"/>
    <w:rsid w:val="00DC37DD"/>
    <w:rsid w:val="00DD04DE"/>
    <w:rsid w:val="00DD5000"/>
    <w:rsid w:val="00E06173"/>
    <w:rsid w:val="00E118A9"/>
    <w:rsid w:val="00E34FAC"/>
    <w:rsid w:val="00E40780"/>
    <w:rsid w:val="00E74E24"/>
    <w:rsid w:val="00E8252C"/>
    <w:rsid w:val="00E90978"/>
    <w:rsid w:val="00EB2F08"/>
    <w:rsid w:val="00ED2B9C"/>
    <w:rsid w:val="00ED5AEE"/>
    <w:rsid w:val="00EF5828"/>
    <w:rsid w:val="00EF7D78"/>
    <w:rsid w:val="00F12359"/>
    <w:rsid w:val="00F147F2"/>
    <w:rsid w:val="00F20B1E"/>
    <w:rsid w:val="00F301BB"/>
    <w:rsid w:val="00F41297"/>
    <w:rsid w:val="00F453A2"/>
    <w:rsid w:val="00F60473"/>
    <w:rsid w:val="00F77F04"/>
    <w:rsid w:val="00F80322"/>
    <w:rsid w:val="00F9289E"/>
    <w:rsid w:val="00FD6973"/>
    <w:rsid w:val="00FE44BB"/>
    <w:rsid w:val="00FE4B9D"/>
    <w:rsid w:val="00FE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E5614A-1694-4B56-A6C2-DF0C9E57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A37FA"/>
    <w:pPr>
      <w:spacing w:after="0" w:line="240" w:lineRule="auto"/>
      <w:ind w:left="-57" w:firstLine="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C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C77"/>
  </w:style>
  <w:style w:type="paragraph" w:styleId="ab">
    <w:name w:val="footer"/>
    <w:basedOn w:val="a"/>
    <w:link w:val="ac"/>
    <w:uiPriority w:val="99"/>
    <w:unhideWhenUsed/>
    <w:rsid w:val="007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210C-364B-45AC-AEBD-D013FD6E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cp:lastPrinted>2017-02-13T11:58:00Z</cp:lastPrinted>
  <dcterms:created xsi:type="dcterms:W3CDTF">2021-01-27T18:19:00Z</dcterms:created>
  <dcterms:modified xsi:type="dcterms:W3CDTF">2021-01-27T18:19:00Z</dcterms:modified>
</cp:coreProperties>
</file>