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0D9B" w14:textId="77777777" w:rsidR="007A1914" w:rsidRPr="007A1914" w:rsidRDefault="007A1914" w:rsidP="0012495D">
      <w:pPr>
        <w:tabs>
          <w:tab w:val="center" w:pos="4677"/>
          <w:tab w:val="right" w:pos="9639"/>
        </w:tabs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4788A4B0" w14:textId="77777777" w:rsidR="007A1914" w:rsidRPr="007A1914" w:rsidRDefault="007A1914" w:rsidP="0012495D">
      <w:pPr>
        <w:tabs>
          <w:tab w:val="center" w:pos="4677"/>
          <w:tab w:val="right" w:pos="9639"/>
        </w:tabs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высшего образования</w:t>
      </w:r>
    </w:p>
    <w:p w14:paraId="6022C250" w14:textId="77777777" w:rsidR="007A1914" w:rsidRPr="007A1914" w:rsidRDefault="007A1914" w:rsidP="0012495D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Московский государственный университет имени </w:t>
      </w:r>
      <w:proofErr w:type="spellStart"/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М.В.Ломоносова</w:t>
      </w:r>
      <w:proofErr w:type="spellEnd"/>
    </w:p>
    <w:p w14:paraId="308550C1" w14:textId="77777777" w:rsidR="007A1914" w:rsidRPr="007A1914" w:rsidRDefault="007A1914" w:rsidP="0012495D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Высшая школа государственного администрирования</w:t>
      </w:r>
    </w:p>
    <w:p w14:paraId="0577BFDA" w14:textId="29B1BC90" w:rsidR="007A1914" w:rsidRPr="007A1914" w:rsidRDefault="007A1914" w:rsidP="002E0501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07C976" w14:textId="229BA433" w:rsidR="007A1914" w:rsidRPr="00284A96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F701BB" w14:textId="6A0A4E87" w:rsidR="007A1914" w:rsidRPr="00284A96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738AF4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C8A7B4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D69D8E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>Выпускная квалификационная работа</w:t>
      </w:r>
    </w:p>
    <w:p w14:paraId="4366F91F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06FFE5D" w14:textId="70141B08" w:rsidR="007A1914" w:rsidRPr="007A1914" w:rsidRDefault="007A1914" w:rsidP="0012495D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на тему: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«__________________________________________________________</w:t>
      </w:r>
    </w:p>
    <w:p w14:paraId="5C563BE3" w14:textId="68F68B60" w:rsidR="007A1914" w:rsidRPr="007A1914" w:rsidRDefault="007A1914" w:rsidP="0012495D">
      <w:pPr>
        <w:spacing w:line="36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_________________________________________________________________»</w:t>
      </w:r>
    </w:p>
    <w:p w14:paraId="73444F79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A9D742" w14:textId="77777777" w:rsidR="007A1914" w:rsidRPr="007A1914" w:rsidRDefault="007A1914" w:rsidP="002E0501">
      <w:pPr>
        <w:ind w:left="637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Магистрант</w:t>
      </w:r>
    </w:p>
    <w:p w14:paraId="74B3D404" w14:textId="03310FCA" w:rsidR="007A1914" w:rsidRPr="007A1914" w:rsidRDefault="007A1914" w:rsidP="002E0501">
      <w:pPr>
        <w:ind w:left="637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группы _____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14:paraId="31D9A3E0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709D1F" w14:textId="5C97921E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4C487272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ф.и.о.</w:t>
      </w:r>
      <w:proofErr w:type="spellEnd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полностью)</w:t>
      </w:r>
    </w:p>
    <w:p w14:paraId="125B647F" w14:textId="77777777" w:rsidR="007A1914" w:rsidRPr="007A1914" w:rsidRDefault="007A1914" w:rsidP="002E050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</w:p>
    <w:p w14:paraId="572B10E3" w14:textId="77777777" w:rsidR="007A1914" w:rsidRPr="007A1914" w:rsidRDefault="007A1914" w:rsidP="002E050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(подпись)                                                         </w:t>
      </w:r>
    </w:p>
    <w:p w14:paraId="2A33A983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AFAC04A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AF851E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Научный руководитель</w:t>
      </w:r>
    </w:p>
    <w:p w14:paraId="08928626" w14:textId="77777777" w:rsidR="007A1914" w:rsidRPr="007A1914" w:rsidRDefault="007A1914" w:rsidP="002E050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3126C2" w14:textId="6417B295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10A8E135" w14:textId="2DE1A4F9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proofErr w:type="gramStart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и.о</w:t>
      </w:r>
      <w:proofErr w:type="spellEnd"/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, должность, ученые степен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звани</w:t>
      </w:r>
      <w:r w:rsidR="00024E8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39D46421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121078" w14:textId="77777777" w:rsidR="007A1914" w:rsidRPr="007A1914" w:rsidRDefault="007A1914" w:rsidP="002E050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</w:p>
    <w:p w14:paraId="640E9433" w14:textId="77777777" w:rsidR="007A1914" w:rsidRPr="007A1914" w:rsidRDefault="007A1914" w:rsidP="002E050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(подпись)                                                          </w:t>
      </w:r>
    </w:p>
    <w:p w14:paraId="1E5842BE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B05412D" w14:textId="215F0A96" w:rsidR="007A1914" w:rsidRPr="00284A96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625E027" w14:textId="061512D6" w:rsidR="0069341C" w:rsidRPr="00284A96" w:rsidRDefault="0069341C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18046F9" w14:textId="086DD1F8" w:rsidR="0069341C" w:rsidRDefault="0069341C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1CDDAC" w14:textId="529F0C22" w:rsidR="0012495D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Учебно-методические рекомендации подготовлены</w:t>
      </w:r>
    </w:p>
    <w:p w14:paraId="18981FC8" w14:textId="7E41AD81" w:rsidR="00741055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10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Назаренко С.В.,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кандидатом социологических наук, доцентом</w:t>
      </w:r>
    </w:p>
    <w:p w14:paraId="46BC3200" w14:textId="77777777" w:rsidR="00741055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начальником отдела учебно-методической деятельности </w:t>
      </w:r>
    </w:p>
    <w:p w14:paraId="29A7A5CC" w14:textId="4D5DAAC8" w:rsidR="00741055" w:rsidRDefault="00741055" w:rsidP="00741055">
      <w:pPr>
        <w:ind w:firstLine="170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 дополнительного образования ВШГА МГУ</w:t>
      </w:r>
    </w:p>
    <w:p w14:paraId="3B0EDDB4" w14:textId="445C0407" w:rsidR="0012495D" w:rsidRDefault="0012495D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A22022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B78874" w14:textId="77777777" w:rsidR="007A1914" w:rsidRPr="007A1914" w:rsidRDefault="007A1914" w:rsidP="002E050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6988E2" w14:textId="0463BC46" w:rsidR="00241785" w:rsidRPr="00284A96" w:rsidRDefault="0069341C" w:rsidP="002E0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47DE" wp14:editId="1F1B21BA">
                <wp:simplePos x="0" y="0"/>
                <wp:positionH relativeFrom="column">
                  <wp:posOffset>2708094</wp:posOffset>
                </wp:positionH>
                <wp:positionV relativeFrom="paragraph">
                  <wp:posOffset>263071</wp:posOffset>
                </wp:positionV>
                <wp:extent cx="718457" cy="522515"/>
                <wp:effectExtent l="0" t="0" r="571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22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4F092D5" id="Прямоугольник 1" o:spid="_x0000_s1026" style="position:absolute;margin-left:213.25pt;margin-top:20.7pt;width:56.5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" fillcolor="white [3212]" stroked="f" strokeweight="1pt"/>
            </w:pict>
          </mc:Fallback>
        </mc:AlternateContent>
      </w:r>
      <w:r w:rsidR="007A1914" w:rsidRPr="00284A96">
        <w:rPr>
          <w:rFonts w:ascii="Times New Roman" w:eastAsia="Calibri" w:hAnsi="Times New Roman" w:cs="Times New Roman"/>
          <w:color w:val="000000"/>
          <w:sz w:val="28"/>
          <w:szCs w:val="28"/>
        </w:rPr>
        <w:t>Москва 202</w:t>
      </w:r>
      <w:r w:rsidR="00940D8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241785"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32FA4E00" w14:textId="65750747" w:rsidR="00471C9D" w:rsidRDefault="00471C9D" w:rsidP="008C2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51E36" w14:textId="13933014" w:rsidR="008C2876" w:rsidRPr="008C2876" w:rsidRDefault="008C2876" w:rsidP="008C287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87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4FCEDD12" w14:textId="4E03CC3C" w:rsidR="008C2876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6E3FD6" w14:textId="3001C7A2" w:rsidR="008C2876" w:rsidRPr="008C2876" w:rsidRDefault="008C287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8C2876">
        <w:rPr>
          <w:rFonts w:ascii="Times New Roman" w:hAnsi="Times New Roman" w:cs="Times New Roman"/>
          <w:sz w:val="28"/>
          <w:szCs w:val="28"/>
        </w:rPr>
        <w:fldChar w:fldCharType="begin"/>
      </w:r>
      <w:r w:rsidRPr="008C2876">
        <w:rPr>
          <w:rFonts w:ascii="Times New Roman" w:hAnsi="Times New Roman" w:cs="Times New Roman"/>
          <w:sz w:val="28"/>
          <w:szCs w:val="28"/>
        </w:rPr>
        <w:instrText xml:space="preserve"> TOC \o "1-2" \h \z \u </w:instrText>
      </w:r>
      <w:r w:rsidRPr="008C287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98718000" w:history="1">
        <w:r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Введение (3-5 страниц, 6 000 - 10 000 знаков с пробелами)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_Toc98718000 \h </w:instrTex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93DF36" w14:textId="0544323B" w:rsidR="008C2876" w:rsidRPr="008C2876" w:rsidRDefault="00F64AB1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1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Глава 1. Идеальность (желаемое состояние ОПО)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_Toc98718001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E71F17" w14:textId="6BF19777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2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1.1. 8-9-10 страниц (18 000 - 20 000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_Toc98718002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A09496" w14:textId="4A98B801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3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1.2.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_Toc98718003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713986" w14:textId="7903983D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4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1.3.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_Toc98718004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AB8AD68" w14:textId="4B71B105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5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Выводы по главе 1 (2 страницы, до 4 000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_Toc98718005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9E165EB" w14:textId="31C889A8" w:rsidR="008C2876" w:rsidRPr="008C2876" w:rsidRDefault="00F64AB1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6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Глава 2. Реальность (изучаемое современное текущее состояние ОПО)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_Toc98718006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0FBADD" w14:textId="76C5E3D4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7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2.1. 8-9-10 страниц (18 000 - 20 000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_Toc98718007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180AFF6" w14:textId="55289220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8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2.2.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_Toc98718008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0EB5DFD" w14:textId="507BB971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09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2.3.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_Toc98718009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8182CA" w14:textId="708F43D1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0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Выводы по главе 2 (2 страницы, до 4 000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_Toc98718010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8324A0" w14:textId="2DF163D7" w:rsidR="008C2876" w:rsidRPr="008C2876" w:rsidRDefault="00F64AB1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1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Глава 3. Оптимальность (планируемое состояние ОПО)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_Toc98718011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920CC2A" w14:textId="4F91AAA6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2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3.1. 8-9-10 страниц (18 000 - 20 000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_Toc98718012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455BE1" w14:textId="6A54D3D8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3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3.2.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_Toc98718013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E2A18D" w14:textId="3F698F7E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4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3.3. 8-9-10 страниц (18 000 - 20 000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_Toc98718014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5C7DC1" w14:textId="16545E07" w:rsidR="008C2876" w:rsidRPr="008C2876" w:rsidRDefault="00F64AB1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5" w:history="1">
        <w:r w:rsidR="008C2876" w:rsidRPr="008C2876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Выводы по главе 3 (2 страницы, до 4 000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_Toc98718015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5145A8" w14:textId="6DF0B6D2" w:rsidR="008C2876" w:rsidRPr="008C2876" w:rsidRDefault="00F64AB1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6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Заключение (3-4 страницы, 6 000 - 8 000 знаков с пробелами)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_Toc98718016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1EA1120" w14:textId="65409F48" w:rsidR="008C2876" w:rsidRPr="008C2876" w:rsidRDefault="00F64AB1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7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Список использованной литературы и источников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_Toc98718017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9FE353" w14:textId="4DE1165D" w:rsidR="008C2876" w:rsidRPr="008C2876" w:rsidRDefault="00F64AB1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718018" w:history="1">
        <w:r w:rsidR="008C2876" w:rsidRPr="008C2876">
          <w:rPr>
            <w:rStyle w:val="aa"/>
            <w:rFonts w:ascii="Times New Roman" w:hAnsi="Times New Roman" w:cs="Times New Roman"/>
            <w:b/>
            <w:bCs/>
            <w:noProof/>
            <w:sz w:val="28"/>
            <w:szCs w:val="28"/>
          </w:rPr>
          <w:t>Приложение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_Toc98718018 \h </w:instrTex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7BF7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8C2876" w:rsidRPr="008C28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0D0E3AC" w14:textId="5FE0B3CD" w:rsidR="00241785" w:rsidRPr="00284A96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87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C5AFE3F" w14:textId="355FDEB8" w:rsidR="00241785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страниц – 120</w:t>
      </w:r>
    </w:p>
    <w:p w14:paraId="13D90AE3" w14:textId="0A12783A" w:rsidR="008C2876" w:rsidRPr="00284A96" w:rsidRDefault="008C287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Оптимальное количество страниц </w:t>
      </w:r>
      <w:r w:rsidR="002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78B">
        <w:rPr>
          <w:rFonts w:ascii="Times New Roman" w:hAnsi="Times New Roman" w:cs="Times New Roman"/>
          <w:sz w:val="28"/>
          <w:szCs w:val="28"/>
        </w:rPr>
        <w:t>95-100</w:t>
      </w:r>
    </w:p>
    <w:p w14:paraId="376D17F8" w14:textId="49C1FB5D" w:rsidR="008C2876" w:rsidRPr="00284A96" w:rsidRDefault="008C2876" w:rsidP="008C2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Минимальное количество страниц - </w:t>
      </w:r>
      <w:r w:rsidR="002B67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531F5DC" w14:textId="78B1E74A" w:rsidR="00241785" w:rsidRPr="00284A96" w:rsidRDefault="00241785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02F113" w14:textId="7139A266" w:rsidR="007A1914" w:rsidRPr="00284A96" w:rsidRDefault="007A1914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00B588F9" w14:textId="30754922" w:rsidR="00241785" w:rsidRPr="00471C9D" w:rsidRDefault="00471C9D" w:rsidP="00284A96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98702868"/>
      <w:bookmarkStart w:id="2" w:name="_Toc98702939"/>
      <w:bookmarkStart w:id="3" w:name="_Toc98702956"/>
      <w:bookmarkStart w:id="4" w:name="_Toc98718000"/>
      <w:r w:rsidRPr="00471C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1"/>
      <w:bookmarkEnd w:id="2"/>
      <w:bookmarkEnd w:id="3"/>
      <w:r w:rsidR="00741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055" w:rsidRPr="00741055">
        <w:rPr>
          <w:rFonts w:ascii="Times New Roman" w:hAnsi="Times New Roman" w:cs="Times New Roman"/>
          <w:b/>
          <w:bCs/>
          <w:sz w:val="28"/>
          <w:szCs w:val="28"/>
        </w:rPr>
        <w:t>(3-</w:t>
      </w:r>
      <w:r w:rsidR="0074105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1055" w:rsidRPr="00741055">
        <w:rPr>
          <w:rFonts w:ascii="Times New Roman" w:hAnsi="Times New Roman" w:cs="Times New Roman"/>
          <w:b/>
          <w:bCs/>
          <w:sz w:val="28"/>
          <w:szCs w:val="28"/>
        </w:rPr>
        <w:t xml:space="preserve"> страниц, 6 000 - </w:t>
      </w:r>
      <w:r w:rsidR="00956C5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41055" w:rsidRPr="00741055">
        <w:rPr>
          <w:rFonts w:ascii="Times New Roman" w:hAnsi="Times New Roman" w:cs="Times New Roman"/>
          <w:b/>
          <w:bCs/>
          <w:sz w:val="28"/>
          <w:szCs w:val="28"/>
        </w:rPr>
        <w:t xml:space="preserve"> 000 знаков с пробелами)</w:t>
      </w:r>
      <w:bookmarkEnd w:id="4"/>
    </w:p>
    <w:p w14:paraId="5A81C44A" w14:textId="413634EF" w:rsidR="0069341C" w:rsidRPr="00AB0495" w:rsidRDefault="0069341C" w:rsidP="00AB0495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 xml:space="preserve">Актуальность темы – противоречия (проблемы), поднимаемого в </w:t>
      </w:r>
      <w:r w:rsidR="00E03379" w:rsidRPr="00AB0495"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 w:rsidRPr="00AB0495">
        <w:rPr>
          <w:rFonts w:ascii="Times New Roman" w:hAnsi="Times New Roman" w:cs="Times New Roman"/>
          <w:sz w:val="28"/>
          <w:szCs w:val="28"/>
        </w:rPr>
        <w:t>.</w:t>
      </w:r>
    </w:p>
    <w:p w14:paraId="542117E8" w14:textId="6414E690" w:rsidR="00E03379" w:rsidRPr="00AB0495" w:rsidRDefault="00B9156E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3925832"/>
      <w:bookmarkStart w:id="6" w:name="_Toc58423827"/>
      <w:r w:rsidRPr="00AB0495">
        <w:rPr>
          <w:rFonts w:ascii="Times New Roman" w:hAnsi="Times New Roman" w:cs="Times New Roman"/>
          <w:sz w:val="28"/>
          <w:szCs w:val="28"/>
        </w:rPr>
        <w:t>П</w:t>
      </w:r>
      <w:r w:rsidR="00E03379" w:rsidRPr="00AB0495">
        <w:rPr>
          <w:rFonts w:ascii="Times New Roman" w:hAnsi="Times New Roman" w:cs="Times New Roman"/>
          <w:sz w:val="28"/>
          <w:szCs w:val="28"/>
        </w:rPr>
        <w:t>реамбула, общая краткая характеристика</w:t>
      </w:r>
      <w:bookmarkEnd w:id="5"/>
      <w:r w:rsidR="00E03379" w:rsidRPr="00AB0495">
        <w:rPr>
          <w:rFonts w:ascii="Times New Roman" w:hAnsi="Times New Roman" w:cs="Times New Roman"/>
          <w:sz w:val="28"/>
          <w:szCs w:val="28"/>
        </w:rPr>
        <w:t xml:space="preserve"> изучения проблем</w:t>
      </w:r>
      <w:r w:rsidRPr="00AB0495">
        <w:rPr>
          <w:rFonts w:ascii="Times New Roman" w:hAnsi="Times New Roman" w:cs="Times New Roman"/>
          <w:sz w:val="28"/>
          <w:szCs w:val="28"/>
        </w:rPr>
        <w:t>ы</w:t>
      </w:r>
      <w:bookmarkEnd w:id="6"/>
      <w:r w:rsidRPr="00AB0495">
        <w:rPr>
          <w:rFonts w:ascii="Times New Roman" w:hAnsi="Times New Roman" w:cs="Times New Roman"/>
          <w:sz w:val="28"/>
          <w:szCs w:val="28"/>
        </w:rPr>
        <w:t xml:space="preserve"> (противоречия)</w:t>
      </w:r>
      <w:r w:rsidR="00AB0495">
        <w:rPr>
          <w:rFonts w:ascii="Times New Roman" w:hAnsi="Times New Roman" w:cs="Times New Roman"/>
          <w:sz w:val="28"/>
          <w:szCs w:val="28"/>
        </w:rPr>
        <w:t>:</w:t>
      </w:r>
    </w:p>
    <w:p w14:paraId="30C257B4" w14:textId="7F08050E" w:rsidR="00E03379" w:rsidRPr="00AB0495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8423828"/>
      <w:r w:rsidRPr="00AB0495">
        <w:rPr>
          <w:rFonts w:ascii="Times New Roman" w:hAnsi="Times New Roman" w:cs="Times New Roman"/>
          <w:sz w:val="28"/>
          <w:szCs w:val="28"/>
        </w:rPr>
        <w:t>– описание аргумента №1 (суждения, обосновывающего выбор темы)</w:t>
      </w:r>
      <w:bookmarkEnd w:id="7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0C54CEC2" w14:textId="71B6E50B" w:rsidR="00E03379" w:rsidRPr="00AB0495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8423829"/>
      <w:r w:rsidRPr="00AB0495">
        <w:rPr>
          <w:rFonts w:ascii="Times New Roman" w:hAnsi="Times New Roman" w:cs="Times New Roman"/>
          <w:sz w:val="28"/>
          <w:szCs w:val="28"/>
        </w:rPr>
        <w:t>– описание аргумента №2 (суждения, обосновывающего выбор темы)</w:t>
      </w:r>
      <w:bookmarkEnd w:id="8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29339238" w14:textId="107DCA9D" w:rsidR="00E03379" w:rsidRPr="00AB0495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58423830"/>
      <w:r w:rsidRPr="00AB0495">
        <w:rPr>
          <w:rFonts w:ascii="Times New Roman" w:hAnsi="Times New Roman" w:cs="Times New Roman"/>
          <w:sz w:val="28"/>
          <w:szCs w:val="28"/>
        </w:rPr>
        <w:t>– описание факта № 1, подчеркивающего востребованность научного анализа (изучения, исследования) проблемы</w:t>
      </w:r>
      <w:bookmarkEnd w:id="9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71C8B5F2" w14:textId="29336929" w:rsidR="00E03379" w:rsidRDefault="00E03379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58423831"/>
      <w:r w:rsidRPr="00AB0495">
        <w:rPr>
          <w:rFonts w:ascii="Times New Roman" w:hAnsi="Times New Roman" w:cs="Times New Roman"/>
          <w:sz w:val="28"/>
          <w:szCs w:val="28"/>
        </w:rPr>
        <w:t>– описание факта № 2, подчеркивающего востребованность научного анализа (изучения, исследования) проблемы</w:t>
      </w:r>
      <w:bookmarkEnd w:id="10"/>
      <w:r w:rsidR="00B9156E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</w:p>
    <w:p w14:paraId="3456059D" w14:textId="77777777" w:rsidR="00AB0495" w:rsidRPr="00AB0495" w:rsidRDefault="00AB0495" w:rsidP="00AB049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F544371" w14:textId="10DE0AB1" w:rsidR="0069341C" w:rsidRPr="00AB0495" w:rsidRDefault="0069341C" w:rsidP="00AB0495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 xml:space="preserve">Степень научной разработанности: </w:t>
      </w:r>
      <w:r w:rsidR="009503E9" w:rsidRPr="00AB0495">
        <w:rPr>
          <w:rFonts w:ascii="Times New Roman" w:hAnsi="Times New Roman" w:cs="Times New Roman"/>
          <w:sz w:val="28"/>
          <w:szCs w:val="28"/>
        </w:rPr>
        <w:t>4-6 научных подходов/ научных школ / групп ученых по 2</w:t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9503E9" w:rsidRPr="00AB0495">
        <w:rPr>
          <w:rFonts w:ascii="Times New Roman" w:hAnsi="Times New Roman" w:cs="Times New Roman"/>
          <w:sz w:val="28"/>
          <w:szCs w:val="28"/>
        </w:rPr>
        <w:t>-</w:t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9503E9" w:rsidRPr="00AB0495">
        <w:rPr>
          <w:rFonts w:ascii="Times New Roman" w:hAnsi="Times New Roman" w:cs="Times New Roman"/>
          <w:sz w:val="28"/>
          <w:szCs w:val="28"/>
        </w:rPr>
        <w:t>4</w:t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9503E9" w:rsidRPr="00AB0495">
        <w:rPr>
          <w:rFonts w:ascii="Times New Roman" w:hAnsi="Times New Roman" w:cs="Times New Roman"/>
          <w:sz w:val="28"/>
          <w:szCs w:val="28"/>
        </w:rPr>
        <w:t xml:space="preserve">научных работы / </w:t>
      </w:r>
      <w:r w:rsidRPr="00AB0495">
        <w:rPr>
          <w:rFonts w:ascii="Times New Roman" w:hAnsi="Times New Roman" w:cs="Times New Roman"/>
          <w:sz w:val="28"/>
          <w:szCs w:val="28"/>
        </w:rPr>
        <w:t>теори</w:t>
      </w:r>
      <w:r w:rsidR="009503E9" w:rsidRPr="00AB0495">
        <w:rPr>
          <w:rFonts w:ascii="Times New Roman" w:hAnsi="Times New Roman" w:cs="Times New Roman"/>
          <w:sz w:val="28"/>
          <w:szCs w:val="28"/>
        </w:rPr>
        <w:t>и</w:t>
      </w:r>
      <w:r w:rsidRPr="00AB0495">
        <w:rPr>
          <w:rFonts w:ascii="Times New Roman" w:hAnsi="Times New Roman" w:cs="Times New Roman"/>
          <w:sz w:val="28"/>
          <w:szCs w:val="28"/>
        </w:rPr>
        <w:t xml:space="preserve"> с персоналиями, авторами теорий</w:t>
      </w:r>
      <w:r w:rsidR="009503E9" w:rsidRPr="00AB0495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AB0495">
        <w:rPr>
          <w:rFonts w:ascii="Times New Roman" w:hAnsi="Times New Roman" w:cs="Times New Roman"/>
          <w:sz w:val="28"/>
          <w:szCs w:val="28"/>
        </w:rPr>
        <w:t>.</w:t>
      </w:r>
    </w:p>
    <w:p w14:paraId="0B7D02A6" w14:textId="5C9FE978" w:rsidR="00B9156E" w:rsidRDefault="00B9156E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DB5A84" w14:textId="7DE1779D" w:rsidR="00B9156E" w:rsidRPr="00AB0495" w:rsidRDefault="009503E9" w:rsidP="00AB0495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58423846"/>
      <w:r w:rsidRPr="00AB0495">
        <w:rPr>
          <w:rFonts w:ascii="Times New Roman" w:hAnsi="Times New Roman" w:cs="Times New Roman"/>
          <w:sz w:val="28"/>
          <w:szCs w:val="28"/>
        </w:rPr>
        <w:t>Противоречие</w:t>
      </w:r>
      <w:r w:rsidR="0056656C" w:rsidRPr="00AB0495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6"/>
      </w:r>
      <w:r w:rsidRPr="00AB0495">
        <w:rPr>
          <w:rFonts w:ascii="Times New Roman" w:hAnsi="Times New Roman" w:cs="Times New Roman"/>
          <w:sz w:val="28"/>
          <w:szCs w:val="28"/>
        </w:rPr>
        <w:t xml:space="preserve"> (проблема</w:t>
      </w:r>
      <w:r w:rsidR="0056656C" w:rsidRPr="00AB0495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7"/>
      </w:r>
      <w:r w:rsidRPr="00AB0495">
        <w:rPr>
          <w:rFonts w:ascii="Times New Roman" w:hAnsi="Times New Roman" w:cs="Times New Roman"/>
          <w:sz w:val="28"/>
          <w:szCs w:val="28"/>
        </w:rPr>
        <w:t>), изучаемое в магистерском исследовании</w:t>
      </w:r>
      <w:r w:rsidR="00B9156E" w:rsidRPr="00AB0495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14:paraId="38794BB6" w14:textId="1047CD48" w:rsidR="00B9156E" w:rsidRDefault="00B9156E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424E9" w14:textId="1017285C" w:rsidR="00B9156E" w:rsidRPr="00AB0495" w:rsidRDefault="00B9156E" w:rsidP="00AB049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_Toc58423848"/>
      <w:r w:rsidRPr="00AB0495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AB0495">
        <w:rPr>
          <w:rFonts w:ascii="Times New Roman" w:hAnsi="Times New Roman" w:cs="Times New Roman"/>
          <w:sz w:val="28"/>
          <w:szCs w:val="28"/>
        </w:rPr>
        <w:t xml:space="preserve"> и предмет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AB0495">
        <w:rPr>
          <w:rFonts w:ascii="Times New Roman" w:hAnsi="Times New Roman" w:cs="Times New Roman"/>
          <w:sz w:val="28"/>
          <w:szCs w:val="28"/>
        </w:rPr>
        <w:t xml:space="preserve"> </w:t>
      </w:r>
      <w:r w:rsidR="00B134E4">
        <w:rPr>
          <w:rFonts w:ascii="Times New Roman" w:hAnsi="Times New Roman" w:cs="Times New Roman"/>
          <w:sz w:val="28"/>
          <w:szCs w:val="28"/>
        </w:rPr>
        <w:t xml:space="preserve">(объектно-предметная область – ОПО, далее) </w:t>
      </w:r>
      <w:r w:rsidR="0073746D" w:rsidRPr="00AB0495">
        <w:rPr>
          <w:rFonts w:ascii="Times New Roman" w:hAnsi="Times New Roman" w:cs="Times New Roman"/>
          <w:sz w:val="28"/>
          <w:szCs w:val="28"/>
        </w:rPr>
        <w:t xml:space="preserve">магистерского </w:t>
      </w:r>
      <w:r w:rsidRPr="00AB0495">
        <w:rPr>
          <w:rFonts w:ascii="Times New Roman" w:hAnsi="Times New Roman" w:cs="Times New Roman"/>
          <w:sz w:val="28"/>
          <w:szCs w:val="28"/>
        </w:rPr>
        <w:t>исследова</w:t>
      </w:r>
      <w:r w:rsidR="0073746D" w:rsidRPr="00AB0495">
        <w:rPr>
          <w:rFonts w:ascii="Times New Roman" w:hAnsi="Times New Roman" w:cs="Times New Roman"/>
          <w:sz w:val="28"/>
          <w:szCs w:val="28"/>
        </w:rPr>
        <w:t>ния</w:t>
      </w:r>
      <w:r w:rsidRPr="00AB0495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4CF50705" w14:textId="40882BD1" w:rsidR="00B9156E" w:rsidRPr="00B9156E" w:rsidRDefault="0073746D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58423849"/>
      <w:r w:rsidRPr="00AB0495">
        <w:rPr>
          <w:rFonts w:ascii="Times New Roman" w:hAnsi="Times New Roman" w:cs="Times New Roman"/>
          <w:sz w:val="28"/>
          <w:szCs w:val="28"/>
        </w:rPr>
        <w:t>О</w:t>
      </w:r>
      <w:r w:rsidR="00B9156E" w:rsidRPr="00B9156E">
        <w:rPr>
          <w:rFonts w:ascii="Times New Roman" w:hAnsi="Times New Roman" w:cs="Times New Roman"/>
          <w:sz w:val="28"/>
          <w:szCs w:val="28"/>
        </w:rPr>
        <w:t xml:space="preserve">бъект </w:t>
      </w:r>
      <w:r w:rsidRPr="00AB0495">
        <w:rPr>
          <w:rFonts w:ascii="Times New Roman" w:hAnsi="Times New Roman" w:cs="Times New Roman"/>
          <w:sz w:val="28"/>
          <w:szCs w:val="28"/>
        </w:rPr>
        <w:t>исследования – …</w:t>
      </w:r>
      <w:bookmarkEnd w:id="13"/>
    </w:p>
    <w:p w14:paraId="054A3D96" w14:textId="26E250B9" w:rsidR="0073746D" w:rsidRPr="00B9156E" w:rsidRDefault="0073746D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58423850"/>
      <w:r w:rsidRPr="00AB0495">
        <w:rPr>
          <w:rFonts w:ascii="Times New Roman" w:hAnsi="Times New Roman" w:cs="Times New Roman"/>
          <w:sz w:val="28"/>
          <w:szCs w:val="28"/>
        </w:rPr>
        <w:t>П</w:t>
      </w:r>
      <w:r w:rsidRPr="00B9156E">
        <w:rPr>
          <w:rFonts w:ascii="Times New Roman" w:hAnsi="Times New Roman" w:cs="Times New Roman"/>
          <w:sz w:val="28"/>
          <w:szCs w:val="28"/>
        </w:rPr>
        <w:t xml:space="preserve">редмет </w:t>
      </w:r>
      <w:r w:rsidRPr="00AB0495">
        <w:rPr>
          <w:rFonts w:ascii="Times New Roman" w:hAnsi="Times New Roman" w:cs="Times New Roman"/>
          <w:sz w:val="28"/>
          <w:szCs w:val="28"/>
        </w:rPr>
        <w:t>исследования – …</w:t>
      </w:r>
    </w:p>
    <w:p w14:paraId="4D20D4B0" w14:textId="704D57E7" w:rsidR="00B9156E" w:rsidRPr="00AB0495" w:rsidRDefault="00B9156E" w:rsidP="00AB049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_Toc58423851"/>
      <w:bookmarkEnd w:id="14"/>
      <w:r w:rsidRPr="00AB0495">
        <w:rPr>
          <w:rFonts w:ascii="Times New Roman" w:hAnsi="Times New Roman" w:cs="Times New Roman"/>
          <w:sz w:val="28"/>
          <w:szCs w:val="28"/>
        </w:rPr>
        <w:t>Цель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AB0495">
        <w:rPr>
          <w:rFonts w:ascii="Times New Roman" w:hAnsi="Times New Roman" w:cs="Times New Roman"/>
          <w:sz w:val="28"/>
          <w:szCs w:val="28"/>
        </w:rPr>
        <w:t xml:space="preserve"> и </w:t>
      </w:r>
      <w:r w:rsidR="008B7A06" w:rsidRPr="00AB0495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Pr="00AB0495">
        <w:rPr>
          <w:rFonts w:ascii="Times New Roman" w:hAnsi="Times New Roman" w:cs="Times New Roman"/>
          <w:sz w:val="28"/>
          <w:szCs w:val="28"/>
        </w:rPr>
        <w:t>задачи</w:t>
      </w:r>
      <w:r w:rsidRPr="00AB0495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AB0495">
        <w:rPr>
          <w:rFonts w:ascii="Times New Roman" w:hAnsi="Times New Roman" w:cs="Times New Roman"/>
          <w:sz w:val="28"/>
          <w:szCs w:val="28"/>
        </w:rPr>
        <w:t xml:space="preserve"> № 1,2,3 </w:t>
      </w:r>
      <w:r w:rsidR="00F13178" w:rsidRPr="00AB0495">
        <w:rPr>
          <w:rFonts w:ascii="Times New Roman" w:hAnsi="Times New Roman" w:cs="Times New Roman"/>
          <w:sz w:val="28"/>
          <w:szCs w:val="28"/>
        </w:rPr>
        <w:t>магистерского исследования</w:t>
      </w:r>
      <w:r w:rsidRPr="00AB0495">
        <w:rPr>
          <w:rFonts w:ascii="Times New Roman" w:hAnsi="Times New Roman" w:cs="Times New Roman"/>
          <w:sz w:val="28"/>
          <w:szCs w:val="28"/>
        </w:rPr>
        <w:t>.</w:t>
      </w:r>
      <w:bookmarkEnd w:id="15"/>
    </w:p>
    <w:p w14:paraId="0D32CA49" w14:textId="62C56036" w:rsidR="00B9156E" w:rsidRPr="00B9156E" w:rsidRDefault="00F13178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58423852"/>
      <w:r w:rsidRPr="00AB0495">
        <w:rPr>
          <w:rFonts w:ascii="Times New Roman" w:hAnsi="Times New Roman" w:cs="Times New Roman"/>
          <w:sz w:val="28"/>
          <w:szCs w:val="28"/>
        </w:rPr>
        <w:t>Ц</w:t>
      </w:r>
      <w:r w:rsidR="00B9156E" w:rsidRPr="00B9156E">
        <w:rPr>
          <w:rFonts w:ascii="Times New Roman" w:hAnsi="Times New Roman" w:cs="Times New Roman"/>
          <w:sz w:val="28"/>
          <w:szCs w:val="28"/>
        </w:rPr>
        <w:t xml:space="preserve">ель </w:t>
      </w:r>
      <w:r w:rsidRPr="00AB0495">
        <w:rPr>
          <w:rFonts w:ascii="Times New Roman" w:hAnsi="Times New Roman" w:cs="Times New Roman"/>
          <w:sz w:val="28"/>
          <w:szCs w:val="28"/>
        </w:rPr>
        <w:t xml:space="preserve">– </w:t>
      </w:r>
      <w:bookmarkEnd w:id="16"/>
    </w:p>
    <w:p w14:paraId="6C07AE6C" w14:textId="77777777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58423853"/>
      <w:r w:rsidRPr="00AB0495">
        <w:rPr>
          <w:rFonts w:ascii="Times New Roman" w:hAnsi="Times New Roman" w:cs="Times New Roman"/>
          <w:sz w:val="28"/>
          <w:szCs w:val="28"/>
        </w:rPr>
        <w:t>З</w:t>
      </w:r>
      <w:r w:rsidR="00B9156E" w:rsidRPr="00B9156E">
        <w:rPr>
          <w:rFonts w:ascii="Times New Roman" w:hAnsi="Times New Roman" w:cs="Times New Roman"/>
          <w:sz w:val="28"/>
          <w:szCs w:val="28"/>
        </w:rPr>
        <w:t>адач</w:t>
      </w:r>
      <w:r w:rsidRPr="00AB0495">
        <w:rPr>
          <w:rFonts w:ascii="Times New Roman" w:hAnsi="Times New Roman" w:cs="Times New Roman"/>
          <w:sz w:val="28"/>
          <w:szCs w:val="28"/>
        </w:rPr>
        <w:t>и:</w:t>
      </w:r>
    </w:p>
    <w:p w14:paraId="168EA9B3" w14:textId="20EB1D3C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1.</w:t>
      </w:r>
    </w:p>
    <w:p w14:paraId="77EDB119" w14:textId="65392A7D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2.</w:t>
      </w:r>
    </w:p>
    <w:p w14:paraId="5D1FEF26" w14:textId="0DCE6089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3.</w:t>
      </w:r>
    </w:p>
    <w:p w14:paraId="415A28A8" w14:textId="55EE7EC4" w:rsidR="008B7A06" w:rsidRPr="00AB0495" w:rsidRDefault="008B7A06" w:rsidP="00AB04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4.</w:t>
      </w:r>
    </w:p>
    <w:p w14:paraId="4CF66436" w14:textId="7DD38EA4" w:rsidR="00B9156E" w:rsidRPr="00436400" w:rsidRDefault="00B9156E" w:rsidP="003C763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8" w:name="_Toc58423856"/>
      <w:bookmarkEnd w:id="17"/>
      <w:r w:rsidRPr="00436400">
        <w:rPr>
          <w:rFonts w:ascii="Times New Roman" w:hAnsi="Times New Roman" w:cs="Times New Roman"/>
          <w:sz w:val="28"/>
          <w:szCs w:val="28"/>
        </w:rPr>
        <w:lastRenderedPageBreak/>
        <w:t>Гипотеза</w:t>
      </w:r>
      <w:r w:rsidRPr="00436400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436400">
        <w:rPr>
          <w:rFonts w:ascii="Times New Roman" w:hAnsi="Times New Roman" w:cs="Times New Roman"/>
          <w:sz w:val="28"/>
          <w:szCs w:val="28"/>
        </w:rPr>
        <w:t xml:space="preserve"> (основная) и </w:t>
      </w:r>
      <w:bookmarkStart w:id="19" w:name="_Hlk53916126"/>
      <w:r w:rsidRPr="00436400">
        <w:rPr>
          <w:rFonts w:ascii="Times New Roman" w:hAnsi="Times New Roman" w:cs="Times New Roman"/>
          <w:sz w:val="28"/>
          <w:szCs w:val="28"/>
        </w:rPr>
        <w:t xml:space="preserve">гипотезы-следствие </w:t>
      </w:r>
      <w:bookmarkEnd w:id="19"/>
      <w:r w:rsidRPr="00436400">
        <w:rPr>
          <w:rFonts w:ascii="Times New Roman" w:hAnsi="Times New Roman" w:cs="Times New Roman"/>
          <w:sz w:val="28"/>
          <w:szCs w:val="28"/>
        </w:rPr>
        <w:t>№ 1, 2, 3.</w:t>
      </w:r>
      <w:bookmarkEnd w:id="18"/>
    </w:p>
    <w:p w14:paraId="77CF61D3" w14:textId="5EEF3FBD" w:rsidR="00B9156E" w:rsidRPr="00B9156E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58423857"/>
      <w:r w:rsidRPr="00AB0495">
        <w:rPr>
          <w:rFonts w:ascii="Times New Roman" w:hAnsi="Times New Roman" w:cs="Times New Roman"/>
          <w:sz w:val="28"/>
          <w:szCs w:val="28"/>
        </w:rPr>
        <w:t>Г</w:t>
      </w:r>
      <w:r w:rsidR="00B9156E" w:rsidRPr="00B9156E">
        <w:rPr>
          <w:rFonts w:ascii="Times New Roman" w:hAnsi="Times New Roman" w:cs="Times New Roman"/>
          <w:sz w:val="28"/>
          <w:szCs w:val="28"/>
        </w:rPr>
        <w:t>ипотеза (основная)</w:t>
      </w:r>
      <w:bookmarkEnd w:id="20"/>
      <w:r w:rsidRPr="00AB0495">
        <w:rPr>
          <w:rFonts w:ascii="Times New Roman" w:hAnsi="Times New Roman" w:cs="Times New Roman"/>
          <w:sz w:val="28"/>
          <w:szCs w:val="28"/>
        </w:rPr>
        <w:t xml:space="preserve"> – …</w:t>
      </w:r>
    </w:p>
    <w:p w14:paraId="7F1E551C" w14:textId="77777777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Исследовательские гипотезы (</w:t>
      </w:r>
      <w:bookmarkStart w:id="21" w:name="_Toc58423858"/>
      <w:r w:rsidR="00B9156E" w:rsidRPr="00B9156E">
        <w:rPr>
          <w:rFonts w:ascii="Times New Roman" w:hAnsi="Times New Roman" w:cs="Times New Roman"/>
          <w:sz w:val="28"/>
          <w:szCs w:val="28"/>
        </w:rPr>
        <w:t>гипотез</w:t>
      </w:r>
      <w:r w:rsidRPr="00AB0495">
        <w:rPr>
          <w:rFonts w:ascii="Times New Roman" w:hAnsi="Times New Roman" w:cs="Times New Roman"/>
          <w:sz w:val="28"/>
          <w:szCs w:val="28"/>
        </w:rPr>
        <w:t>ы</w:t>
      </w:r>
      <w:r w:rsidR="00B9156E" w:rsidRPr="00B9156E">
        <w:rPr>
          <w:rFonts w:ascii="Times New Roman" w:hAnsi="Times New Roman" w:cs="Times New Roman"/>
          <w:sz w:val="28"/>
          <w:szCs w:val="28"/>
        </w:rPr>
        <w:t>-следствие</w:t>
      </w:r>
      <w:r w:rsidRPr="00AB0495">
        <w:rPr>
          <w:rFonts w:ascii="Times New Roman" w:hAnsi="Times New Roman" w:cs="Times New Roman"/>
          <w:sz w:val="28"/>
          <w:szCs w:val="28"/>
        </w:rPr>
        <w:t>):</w:t>
      </w:r>
    </w:p>
    <w:p w14:paraId="1C2CFD7D" w14:textId="15D8E6BA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1.</w:t>
      </w:r>
    </w:p>
    <w:p w14:paraId="3D181F9F" w14:textId="6FB14CFB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2.</w:t>
      </w:r>
    </w:p>
    <w:p w14:paraId="7FE3217B" w14:textId="2EF6A1B9" w:rsidR="00287BFD" w:rsidRPr="00AB0495" w:rsidRDefault="00287BFD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495">
        <w:rPr>
          <w:rFonts w:ascii="Times New Roman" w:hAnsi="Times New Roman" w:cs="Times New Roman"/>
          <w:sz w:val="28"/>
          <w:szCs w:val="28"/>
        </w:rPr>
        <w:t>3.</w:t>
      </w:r>
    </w:p>
    <w:bookmarkEnd w:id="21"/>
    <w:p w14:paraId="186240B3" w14:textId="51C97360" w:rsidR="00D56596" w:rsidRPr="003C7636" w:rsidRDefault="0069341C" w:rsidP="003C763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3C7636">
        <w:rPr>
          <w:rFonts w:ascii="Times New Roman" w:hAnsi="Times New Roman" w:cs="Times New Roman"/>
          <w:sz w:val="28"/>
          <w:szCs w:val="28"/>
        </w:rPr>
        <w:t xml:space="preserve">Научная новизна результатов (4 </w:t>
      </w:r>
      <w:r w:rsidR="0062011F">
        <w:rPr>
          <w:rFonts w:ascii="Times New Roman" w:hAnsi="Times New Roman" w:cs="Times New Roman"/>
          <w:sz w:val="28"/>
          <w:szCs w:val="28"/>
        </w:rPr>
        <w:t xml:space="preserve">-6 </w:t>
      </w:r>
      <w:r w:rsidRPr="003C7636">
        <w:rPr>
          <w:rFonts w:ascii="Times New Roman" w:hAnsi="Times New Roman" w:cs="Times New Roman"/>
          <w:sz w:val="28"/>
          <w:szCs w:val="28"/>
        </w:rPr>
        <w:t>пункта)</w:t>
      </w:r>
      <w:r w:rsidR="00D56596" w:rsidRPr="003C7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040BA" w14:textId="10BF5D12" w:rsidR="00D56596" w:rsidRPr="00284A96" w:rsidRDefault="00D56596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t xml:space="preserve">Авторские открытия (результаты): </w:t>
      </w:r>
    </w:p>
    <w:p w14:paraId="3C2FCF73" w14:textId="7BAD1FFF" w:rsidR="00D56596" w:rsidRPr="00D56596" w:rsidRDefault="00D56596" w:rsidP="003C76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1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364B3E" w14:textId="74D8ACB7" w:rsidR="00D56596" w:rsidRPr="00D565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2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F1428B" w14:textId="02161208" w:rsidR="00D56596" w:rsidRPr="00D565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3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92B11A" w14:textId="5C770AF0" w:rsidR="00D56596" w:rsidRPr="00D565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96">
        <w:rPr>
          <w:rFonts w:ascii="Times New Roman" w:hAnsi="Times New Roman" w:cs="Times New Roman"/>
          <w:sz w:val="28"/>
          <w:szCs w:val="28"/>
        </w:rPr>
        <w:t>4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0AFDE1" w14:textId="2E85CFC0" w:rsidR="0069341C" w:rsidRPr="00284A96" w:rsidRDefault="00D565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t>5</w:t>
      </w:r>
      <w:r w:rsidR="003C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BA95ED" w14:textId="52E20AB2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lastRenderedPageBreak/>
        <w:t>Теоретическая</w:t>
      </w:r>
      <w:r w:rsidR="006D01F2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Pr="006D01F2">
        <w:rPr>
          <w:rFonts w:ascii="Times New Roman" w:hAnsi="Times New Roman" w:cs="Times New Roman"/>
          <w:sz w:val="28"/>
          <w:szCs w:val="28"/>
        </w:rPr>
        <w:t xml:space="preserve"> основа анализа</w:t>
      </w:r>
    </w:p>
    <w:p w14:paraId="34D99BAE" w14:textId="15930EF8" w:rsidR="00754817" w:rsidRPr="006D01F2" w:rsidRDefault="00754817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16823D" w14:textId="25126DFD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Методологическая</w:t>
      </w:r>
      <w:r w:rsidR="006D01F2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6D01F2">
        <w:rPr>
          <w:rFonts w:ascii="Times New Roman" w:hAnsi="Times New Roman" w:cs="Times New Roman"/>
          <w:sz w:val="28"/>
          <w:szCs w:val="28"/>
        </w:rPr>
        <w:t xml:space="preserve"> (методическая) основа анализа</w:t>
      </w:r>
    </w:p>
    <w:p w14:paraId="6298F893" w14:textId="71CA49A1" w:rsidR="0093481D" w:rsidRPr="006D01F2" w:rsidRDefault="0093481D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8F092C" w14:textId="36BA8762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Информационная</w:t>
      </w:r>
      <w:r w:rsidR="00B4009D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Pr="006D01F2">
        <w:rPr>
          <w:rFonts w:ascii="Times New Roman" w:hAnsi="Times New Roman" w:cs="Times New Roman"/>
          <w:sz w:val="28"/>
          <w:szCs w:val="28"/>
        </w:rPr>
        <w:t xml:space="preserve"> база исследования</w:t>
      </w:r>
    </w:p>
    <w:p w14:paraId="5B7E31BB" w14:textId="1346C773" w:rsidR="0093481D" w:rsidRPr="006D01F2" w:rsidRDefault="0093481D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F9A80" w14:textId="2CB93072" w:rsidR="0069341C" w:rsidRPr="006D01F2" w:rsidRDefault="0069341C" w:rsidP="00F25540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Эмпирическая</w:t>
      </w:r>
      <w:r w:rsidR="00B4009D"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 w:rsidRPr="006D01F2">
        <w:rPr>
          <w:rFonts w:ascii="Times New Roman" w:hAnsi="Times New Roman" w:cs="Times New Roman"/>
          <w:sz w:val="28"/>
          <w:szCs w:val="28"/>
        </w:rPr>
        <w:t xml:space="preserve"> база исследования</w:t>
      </w:r>
    </w:p>
    <w:p w14:paraId="4BDF84B6" w14:textId="2AE2AA2E" w:rsidR="00D92E6E" w:rsidRDefault="00D92E6E" w:rsidP="00F25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6FF36" w14:textId="3910AFD8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lastRenderedPageBreak/>
        <w:t>Теоретическая</w:t>
      </w:r>
      <w:r w:rsidR="00577477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Pr="006D01F2">
        <w:rPr>
          <w:rFonts w:ascii="Times New Roman" w:hAnsi="Times New Roman" w:cs="Times New Roman"/>
          <w:sz w:val="28"/>
          <w:szCs w:val="28"/>
        </w:rPr>
        <w:t xml:space="preserve"> значимость работы</w:t>
      </w:r>
    </w:p>
    <w:p w14:paraId="2C398838" w14:textId="58095D05" w:rsidR="00F526E1" w:rsidRDefault="00F526E1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9DDBB9" w14:textId="68584305" w:rsidR="0069341C" w:rsidRPr="006D01F2" w:rsidRDefault="0069341C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Практическая</w:t>
      </w:r>
      <w:r w:rsidR="006B2D33"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  <w:r w:rsidRPr="006D01F2">
        <w:rPr>
          <w:rFonts w:ascii="Times New Roman" w:hAnsi="Times New Roman" w:cs="Times New Roman"/>
          <w:sz w:val="28"/>
          <w:szCs w:val="28"/>
        </w:rPr>
        <w:t xml:space="preserve"> значимость работы</w:t>
      </w:r>
    </w:p>
    <w:p w14:paraId="42821708" w14:textId="42B2A4D1" w:rsidR="00F526E1" w:rsidRDefault="00F526E1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69C4C9" w14:textId="516C047F" w:rsidR="005E70F0" w:rsidRPr="005E70F0" w:rsidRDefault="005E70F0" w:rsidP="005E70F0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Достигнута э</w:t>
      </w:r>
      <w:r w:rsidRPr="005E70F0">
        <w:rPr>
          <w:rFonts w:ascii="Times New Roman" w:hAnsi="Times New Roman" w:cs="Times New Roman"/>
          <w:sz w:val="28"/>
          <w:szCs w:val="28"/>
        </w:rPr>
        <w:t>ффективность</w:t>
      </w:r>
      <w:r w:rsidR="00AD0A2B"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</w:p>
    <w:p w14:paraId="72476F41" w14:textId="0CD7F716" w:rsidR="00F526E1" w:rsidRDefault="00F526E1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2A8D4" w14:textId="0D8A0CB6" w:rsidR="00D56596" w:rsidRPr="006D01F2" w:rsidRDefault="00515E0E" w:rsidP="006D01F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D01F2">
        <w:rPr>
          <w:rFonts w:ascii="Times New Roman" w:hAnsi="Times New Roman" w:cs="Times New Roman"/>
          <w:sz w:val="28"/>
          <w:szCs w:val="28"/>
        </w:rPr>
        <w:t>Апробация</w:t>
      </w:r>
      <w:r w:rsidR="0062011F"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  <w:r w:rsidRPr="006D01F2">
        <w:rPr>
          <w:rFonts w:ascii="Times New Roman" w:hAnsi="Times New Roman" w:cs="Times New Roman"/>
          <w:sz w:val="28"/>
          <w:szCs w:val="28"/>
        </w:rPr>
        <w:t xml:space="preserve"> результатов н</w:t>
      </w:r>
      <w:r w:rsidR="00D56596" w:rsidRPr="006D01F2">
        <w:rPr>
          <w:rFonts w:ascii="Times New Roman" w:hAnsi="Times New Roman" w:cs="Times New Roman"/>
          <w:sz w:val="28"/>
          <w:szCs w:val="28"/>
        </w:rPr>
        <w:t>аучно-исследовательск</w:t>
      </w:r>
      <w:r w:rsidRPr="006D01F2">
        <w:rPr>
          <w:rFonts w:ascii="Times New Roman" w:hAnsi="Times New Roman" w:cs="Times New Roman"/>
          <w:sz w:val="28"/>
          <w:szCs w:val="28"/>
        </w:rPr>
        <w:t>ой</w:t>
      </w:r>
      <w:r w:rsidR="00D56596" w:rsidRPr="006D01F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D01F2">
        <w:rPr>
          <w:rFonts w:ascii="Times New Roman" w:hAnsi="Times New Roman" w:cs="Times New Roman"/>
          <w:sz w:val="28"/>
          <w:szCs w:val="28"/>
        </w:rPr>
        <w:t>ы по теме</w:t>
      </w:r>
      <w:r w:rsidR="00D56596" w:rsidRPr="006D01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0BA928" w14:textId="7D6564EE" w:rsidR="0093481D" w:rsidRPr="006D01F2" w:rsidRDefault="0093481D" w:rsidP="006D0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32A9A" w14:textId="23670132" w:rsidR="00D56596" w:rsidRPr="00083163" w:rsidRDefault="00D56596" w:rsidP="00083163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3">
        <w:rPr>
          <w:rFonts w:ascii="Times New Roman" w:hAnsi="Times New Roman" w:cs="Times New Roman"/>
          <w:sz w:val="28"/>
          <w:szCs w:val="28"/>
        </w:rPr>
        <w:lastRenderedPageBreak/>
        <w:t>Структура выпускной квалификационной работы – магистерской диссертации</w:t>
      </w:r>
    </w:p>
    <w:p w14:paraId="02D2E950" w14:textId="4CAB61A2" w:rsidR="00D17B2E" w:rsidRPr="00284A96" w:rsidRDefault="00083163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Введение, 3 главы по 3 параграфа, заключение, </w:t>
      </w:r>
      <w:r w:rsidR="009E0895">
        <w:rPr>
          <w:rFonts w:ascii="Times New Roman" w:hAnsi="Times New Roman" w:cs="Times New Roman"/>
          <w:sz w:val="28"/>
          <w:szCs w:val="28"/>
        </w:rPr>
        <w:t xml:space="preserve">10 таблиц, 14 рисунков (диаграмм), </w:t>
      </w: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и источников – 115, в т</w:t>
      </w:r>
      <w:r w:rsidR="009E0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E0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95">
        <w:rPr>
          <w:rFonts w:ascii="Times New Roman" w:hAnsi="Times New Roman" w:cs="Times New Roman"/>
          <w:sz w:val="28"/>
          <w:szCs w:val="28"/>
        </w:rPr>
        <w:t>28 на иностранном</w:t>
      </w:r>
      <w:r>
        <w:rPr>
          <w:rFonts w:ascii="Times New Roman" w:hAnsi="Times New Roman" w:cs="Times New Roman"/>
          <w:sz w:val="28"/>
          <w:szCs w:val="28"/>
        </w:rPr>
        <w:t xml:space="preserve"> языке, </w:t>
      </w:r>
      <w:r w:rsidR="009E089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7B2E" w:rsidRPr="00284A96">
        <w:rPr>
          <w:rFonts w:ascii="Times New Roman" w:hAnsi="Times New Roman" w:cs="Times New Roman"/>
          <w:sz w:val="28"/>
          <w:szCs w:val="28"/>
        </w:rPr>
        <w:t>риложения</w:t>
      </w:r>
      <w:r w:rsidR="009E0895">
        <w:rPr>
          <w:rFonts w:ascii="Times New Roman" w:hAnsi="Times New Roman" w:cs="Times New Roman"/>
          <w:sz w:val="28"/>
          <w:szCs w:val="28"/>
        </w:rPr>
        <w:t>.</w:t>
      </w:r>
    </w:p>
    <w:p w14:paraId="175252A3" w14:textId="4A88385E" w:rsidR="00D17B2E" w:rsidRPr="00284A96" w:rsidRDefault="00D17B2E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680CE12B" w14:textId="60BBFAFD" w:rsidR="00D17B2E" w:rsidRPr="00284A96" w:rsidRDefault="00AA22CD" w:rsidP="00284A96">
      <w:pPr>
        <w:pStyle w:val="1"/>
        <w:spacing w:before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98702869"/>
      <w:bookmarkStart w:id="23" w:name="_Toc98702940"/>
      <w:bookmarkStart w:id="24" w:name="_Toc98702957"/>
      <w:bookmarkStart w:id="25" w:name="_Toc98718001"/>
      <w:r w:rsidRPr="00284A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9772D5" w:rsidRPr="00284A96">
        <w:rPr>
          <w:rFonts w:ascii="Times New Roman" w:hAnsi="Times New Roman" w:cs="Times New Roman"/>
          <w:b/>
          <w:bCs/>
          <w:sz w:val="28"/>
          <w:szCs w:val="28"/>
        </w:rPr>
        <w:t>1. Идеальность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 xml:space="preserve"> (желаемое состояние ОПО)</w:t>
      </w:r>
      <w:bookmarkEnd w:id="22"/>
      <w:bookmarkEnd w:id="23"/>
      <w:bookmarkEnd w:id="24"/>
      <w:bookmarkEnd w:id="25"/>
    </w:p>
    <w:p w14:paraId="30BAB8D6" w14:textId="667441B7" w:rsidR="00D17B2E" w:rsidRPr="00284A96" w:rsidRDefault="009772D5" w:rsidP="00284A96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26" w:name="_Toc98702870"/>
      <w:bookmarkStart w:id="27" w:name="_Toc98702941"/>
      <w:bookmarkStart w:id="28" w:name="_Toc98702958"/>
      <w:bookmarkStart w:id="29" w:name="_Toc98718002"/>
      <w:r w:rsidRPr="00284A96">
        <w:rPr>
          <w:rFonts w:ascii="Times New Roman" w:hAnsi="Times New Roman" w:cs="Times New Roman"/>
          <w:sz w:val="28"/>
          <w:szCs w:val="28"/>
        </w:rPr>
        <w:t>1.1.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_Hlk98699891"/>
      <w:r w:rsidR="00700FE5">
        <w:rPr>
          <w:rFonts w:ascii="Times New Roman" w:hAnsi="Times New Roman" w:cs="Times New Roman"/>
          <w:sz w:val="28"/>
          <w:szCs w:val="28"/>
        </w:rPr>
        <w:t>8-9-10 страниц (18 000 - 20 000 знаков с пробелами)</w:t>
      </w:r>
      <w:bookmarkEnd w:id="26"/>
      <w:bookmarkEnd w:id="27"/>
      <w:bookmarkEnd w:id="28"/>
      <w:bookmarkEnd w:id="29"/>
      <w:bookmarkEnd w:id="30"/>
    </w:p>
    <w:p w14:paraId="0A4A56FC" w14:textId="41CF21CB" w:rsidR="00D17B2E" w:rsidRPr="00284A96" w:rsidRDefault="00AC5EA2" w:rsidP="00AC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50432F" wp14:editId="54576A47">
            <wp:extent cx="5939790" cy="2113280"/>
            <wp:effectExtent l="0" t="0" r="3810" b="127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55AE8" w14:textId="5FDF7D81" w:rsidR="00284A96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016A96" w14:textId="3C922A60" w:rsidR="00E95D22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E95D22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40EC21" w14:textId="39DA7B3E" w:rsidR="00AC5EA2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 в журнале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</w:p>
    <w:p w14:paraId="5F96508D" w14:textId="5B5F22DB" w:rsidR="00AC5EA2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/ Аналитический отчет / Статистика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ABAD0" w14:textId="4290F200" w:rsidR="00AC5EA2" w:rsidRPr="00284A96" w:rsidRDefault="00EB062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правовой акт</w:t>
      </w:r>
      <w:r w:rsidR="00AC5EA2">
        <w:rPr>
          <w:rStyle w:val="a9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99CE5" w14:textId="389514D6" w:rsidR="0020682F" w:rsidRPr="00284A96" w:rsidRDefault="0020682F" w:rsidP="00AC5EA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2" w:name="_Toc98702871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32"/>
    </w:p>
    <w:p w14:paraId="6A35E17F" w14:textId="48AF7326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3F9F01" w14:textId="42F5FC50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3" w:name="_Toc98702872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33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00079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8549EA" w14:textId="2D0090AA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4" w:name="_Toc98702873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34"/>
    </w:p>
    <w:p w14:paraId="24DCFC5B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50BE8A" w14:textId="1E5944C4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35" w:name="_Toc98702874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35"/>
    </w:p>
    <w:p w14:paraId="2894C2AA" w14:textId="77777777" w:rsidR="00EB0629" w:rsidRDefault="00EB0629" w:rsidP="00EB06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A4E9AA" w14:textId="4DA0B035" w:rsidR="00284A96" w:rsidRDefault="00284A96" w:rsidP="00E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7E5034" w14:textId="2554F222" w:rsidR="009772D5" w:rsidRPr="00284A96" w:rsidRDefault="009772D5" w:rsidP="00052B36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bookmarkStart w:id="36" w:name="_Toc98702875"/>
      <w:bookmarkStart w:id="37" w:name="_Toc98702942"/>
      <w:bookmarkStart w:id="38" w:name="_Toc98702959"/>
      <w:bookmarkStart w:id="39" w:name="_Toc98718003"/>
      <w:r w:rsidRPr="00284A9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682F" w:rsidRPr="00284A96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 w:rsidR="00700FE5" w:rsidRPr="00700FE5"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36"/>
      <w:bookmarkEnd w:id="37"/>
      <w:bookmarkEnd w:id="38"/>
      <w:bookmarkEnd w:id="39"/>
    </w:p>
    <w:p w14:paraId="0DDD86E5" w14:textId="77777777" w:rsidR="00052B36" w:rsidRPr="00436400" w:rsidRDefault="00052B36" w:rsidP="00052B36">
      <w:pPr>
        <w:pStyle w:val="3"/>
        <w:spacing w:before="60"/>
        <w:rPr>
          <w:rFonts w:ascii="Times New Roman" w:hAnsi="Times New Roman" w:cs="Times New Roman"/>
          <w:sz w:val="28"/>
          <w:szCs w:val="28"/>
        </w:rPr>
      </w:pPr>
      <w:r w:rsidRPr="00436400">
        <w:rPr>
          <w:rFonts w:ascii="Times New Roman" w:hAnsi="Times New Roman" w:cs="Times New Roman"/>
          <w:sz w:val="28"/>
          <w:szCs w:val="28"/>
        </w:rPr>
        <w:t>Системный анализ</w:t>
      </w:r>
      <w:r w:rsidRPr="00436400">
        <w:rPr>
          <w:rFonts w:ascii="Times New Roman" w:hAnsi="Times New Roman" w:cs="Times New Roman"/>
          <w:sz w:val="28"/>
          <w:szCs w:val="28"/>
          <w:vertAlign w:val="superscript"/>
        </w:rPr>
        <w:footnoteReference w:id="26"/>
      </w:r>
      <w:r w:rsidRPr="004364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3640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магистерского </w:t>
      </w:r>
      <w:r w:rsidRPr="00436400">
        <w:rPr>
          <w:rFonts w:ascii="Times New Roman" w:hAnsi="Times New Roman" w:cs="Times New Roman"/>
          <w:sz w:val="28"/>
          <w:szCs w:val="28"/>
        </w:rPr>
        <w:t>исследования:</w:t>
      </w:r>
    </w:p>
    <w:p w14:paraId="068CB2D2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 xml:space="preserve">Концептуальная авторская модель (ментальная карта) научного анализа </w:t>
      </w:r>
      <w:r>
        <w:rPr>
          <w:rFonts w:ascii="Times New Roman" w:hAnsi="Times New Roman" w:cs="Times New Roman"/>
          <w:sz w:val="28"/>
          <w:szCs w:val="28"/>
        </w:rPr>
        <w:t>противоречия</w:t>
      </w:r>
      <w:r w:rsidRPr="00B91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B9156E">
        <w:rPr>
          <w:rFonts w:ascii="Times New Roman" w:hAnsi="Times New Roman" w:cs="Times New Roman"/>
          <w:sz w:val="28"/>
          <w:szCs w:val="28"/>
        </w:rPr>
        <w:t xml:space="preserve">или проблемы, т.е. системный анализ </w:t>
      </w:r>
      <w:r>
        <w:rPr>
          <w:rFonts w:ascii="Times New Roman" w:hAnsi="Times New Roman" w:cs="Times New Roman"/>
          <w:sz w:val="28"/>
          <w:szCs w:val="28"/>
        </w:rPr>
        <w:t xml:space="preserve">ОПО магистерского исследования </w:t>
      </w:r>
      <w:r w:rsidRPr="00B91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1 (одной) до 8 (восьми) – по выбору магистранта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EB4DB88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системно-генетическая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27"/>
      </w:r>
    </w:p>
    <w:p w14:paraId="5B56E7EA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системно-структурная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28"/>
      </w:r>
    </w:p>
    <w:p w14:paraId="300BF159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системно-функциональная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</w:p>
    <w:p w14:paraId="5536A80A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системно-типологическая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0"/>
      </w:r>
    </w:p>
    <w:p w14:paraId="2CD97721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системно-динамическая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1"/>
      </w:r>
    </w:p>
    <w:p w14:paraId="2DBBEB41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системно-ситуационная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2"/>
      </w:r>
    </w:p>
    <w:p w14:paraId="1D3CF448" w14:textId="77777777" w:rsidR="00052B36" w:rsidRPr="00B9156E" w:rsidRDefault="00052B36" w:rsidP="00052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системно-факторная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3"/>
      </w:r>
    </w:p>
    <w:p w14:paraId="46743590" w14:textId="77777777" w:rsidR="00052B36" w:rsidRPr="00B9156E" w:rsidRDefault="00052B36" w:rsidP="00052B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6E">
        <w:rPr>
          <w:rFonts w:ascii="Times New Roman" w:hAnsi="Times New Roman" w:cs="Times New Roman"/>
          <w:sz w:val="28"/>
          <w:szCs w:val="28"/>
        </w:rPr>
        <w:t>– системно-технологическая управленческая модель</w:t>
      </w:r>
      <w:r w:rsidRPr="00B9156E">
        <w:rPr>
          <w:rFonts w:ascii="Times New Roman" w:hAnsi="Times New Roman" w:cs="Times New Roman"/>
          <w:sz w:val="28"/>
          <w:szCs w:val="28"/>
          <w:vertAlign w:val="superscript"/>
        </w:rPr>
        <w:footnoteReference w:id="34"/>
      </w:r>
    </w:p>
    <w:p w14:paraId="0DB181F0" w14:textId="77777777" w:rsidR="00052B36" w:rsidRDefault="00052B3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12EFCB" w14:textId="31E08740" w:rsidR="0020682F" w:rsidRPr="00284A96" w:rsidRDefault="007261F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Научная публикация</w:t>
      </w:r>
      <w:r w:rsidRPr="007261FB">
        <w:t xml:space="preserve">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2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2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Style w:val="a9"/>
          <w:rFonts w:ascii="Times New Roman" w:hAnsi="Times New Roman" w:cs="Times New Roman"/>
        </w:rPr>
        <w:footnoteReference w:id="3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6783C1" w14:textId="1CF61341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4D6760" w14:textId="02AB677E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DF3AA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D13A0" w14:textId="77777777" w:rsidR="00284A96" w:rsidRP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612BE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0" w:name="_Toc98702876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40"/>
    </w:p>
    <w:p w14:paraId="5D89CE40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A552E" w14:textId="5746D56A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619C0" w14:textId="74C6B735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F7201" w14:textId="7C754CAD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0B9184" w14:textId="45DA5AC8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D97EB9" w14:textId="06DF77C5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276B7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1" w:name="_Toc98702877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41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11C61" w14:textId="68A8EA77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7CBF8" w14:textId="7E98C2C8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755CC1" w14:textId="427439BF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D821DC" w14:textId="2197EE15" w:rsid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6FC0D" w14:textId="77777777" w:rsidR="00284A96" w:rsidRPr="00284A96" w:rsidRDefault="00284A9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5A7D2C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80C2D9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2" w:name="_Toc98702878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42"/>
    </w:p>
    <w:p w14:paraId="6BBFCBB5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77823" w14:textId="14E8B98C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22F9D0" w14:textId="78E2921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DA099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58B65A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3" w:name="_Toc98702879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43"/>
    </w:p>
    <w:p w14:paraId="58585729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6C688" w14:textId="18C6D91D" w:rsidR="00B376DB" w:rsidRDefault="00B3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49F43A" w14:textId="0BF1CAE4" w:rsidR="009772D5" w:rsidRPr="00284A96" w:rsidRDefault="009772D5" w:rsidP="00284A96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4" w:name="_Toc98702880"/>
      <w:bookmarkStart w:id="45" w:name="_Toc98702943"/>
      <w:bookmarkStart w:id="46" w:name="_Toc98702960"/>
      <w:bookmarkStart w:id="47" w:name="_Toc98718004"/>
      <w:r w:rsidRPr="00284A9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682F" w:rsidRPr="00284A96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44"/>
      <w:bookmarkEnd w:id="45"/>
      <w:bookmarkEnd w:id="46"/>
      <w:bookmarkEnd w:id="47"/>
    </w:p>
    <w:p w14:paraId="4736462D" w14:textId="0C445157" w:rsidR="0020682F" w:rsidRDefault="00073C3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определение понятия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 и методика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 исследования ОПО магистерского исследования</w:t>
      </w:r>
    </w:p>
    <w:p w14:paraId="082EF5A2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91EDB2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8" w:name="_Toc98702881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48"/>
    </w:p>
    <w:p w14:paraId="2E4BE59C" w14:textId="30B451F6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3D805" w14:textId="2082E8D2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2A922F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C9DBA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BBF56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9" w:name="_Toc98702882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49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82D1E" w14:textId="5137035E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45518" w14:textId="15016744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E3649B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77C0CC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C3757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0" w:name="_Toc98702883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50"/>
    </w:p>
    <w:p w14:paraId="3EBEFAB9" w14:textId="3FA5517D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410C9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6FCFEA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4B023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60C4D" w14:textId="77777777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1" w:name="_Toc98702884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51"/>
    </w:p>
    <w:p w14:paraId="0A7057F3" w14:textId="27426D50" w:rsidR="00284A96" w:rsidRPr="00284A96" w:rsidRDefault="00284A96" w:rsidP="0028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7341992A" w14:textId="1B465142" w:rsidR="00D17B2E" w:rsidRPr="00284A96" w:rsidRDefault="0020682F" w:rsidP="00B376DB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2" w:name="_Toc98702885"/>
      <w:bookmarkStart w:id="53" w:name="_Toc98702944"/>
      <w:bookmarkStart w:id="54" w:name="_Toc98702961"/>
      <w:bookmarkStart w:id="55" w:name="_Toc98718005"/>
      <w:r w:rsidRPr="00284A96">
        <w:rPr>
          <w:rFonts w:ascii="Times New Roman" w:hAnsi="Times New Roman" w:cs="Times New Roman"/>
          <w:sz w:val="28"/>
          <w:szCs w:val="28"/>
        </w:rPr>
        <w:lastRenderedPageBreak/>
        <w:t>Выводы по главе 1</w:t>
      </w:r>
      <w:r w:rsidR="00700FE5">
        <w:rPr>
          <w:rFonts w:ascii="Times New Roman" w:hAnsi="Times New Roman" w:cs="Times New Roman"/>
          <w:sz w:val="28"/>
          <w:szCs w:val="28"/>
        </w:rPr>
        <w:t xml:space="preserve"> (2</w:t>
      </w:r>
      <w:r w:rsidR="00700FE5" w:rsidRPr="00700FE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700FE5">
        <w:rPr>
          <w:rFonts w:ascii="Times New Roman" w:hAnsi="Times New Roman" w:cs="Times New Roman"/>
          <w:sz w:val="28"/>
          <w:szCs w:val="28"/>
        </w:rPr>
        <w:t>ы, до 4</w:t>
      </w:r>
      <w:r w:rsidR="00700FE5" w:rsidRPr="00700FE5">
        <w:rPr>
          <w:rFonts w:ascii="Times New Roman" w:hAnsi="Times New Roman" w:cs="Times New Roman"/>
          <w:sz w:val="28"/>
          <w:szCs w:val="28"/>
        </w:rPr>
        <w:t xml:space="preserve"> 000 знаков с пробелами)</w:t>
      </w:r>
      <w:bookmarkEnd w:id="52"/>
      <w:bookmarkEnd w:id="53"/>
      <w:bookmarkEnd w:id="54"/>
      <w:bookmarkEnd w:id="55"/>
    </w:p>
    <w:p w14:paraId="3E9A3E21" w14:textId="446ECC2F" w:rsidR="0020682F" w:rsidRPr="00284A96" w:rsidRDefault="00284A96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6" w:name="_Toc98702886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56"/>
    </w:p>
    <w:p w14:paraId="3E4E5E6A" w14:textId="110BDF31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7E1878" w14:textId="737D79E0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96EC0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951A89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F53DD2" w14:textId="7233B1EE" w:rsidR="00D17B2E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7" w:name="_Toc98702887"/>
      <w:r w:rsidRPr="00284A96">
        <w:rPr>
          <w:rFonts w:ascii="Times New Roman" w:hAnsi="Times New Roman" w:cs="Times New Roman"/>
          <w:sz w:val="28"/>
          <w:szCs w:val="28"/>
        </w:rPr>
        <w:t>1.</w:t>
      </w:r>
      <w:r w:rsidR="00284A96" w:rsidRPr="00284A96">
        <w:rPr>
          <w:rFonts w:ascii="Times New Roman" w:hAnsi="Times New Roman" w:cs="Times New Roman"/>
          <w:sz w:val="28"/>
          <w:szCs w:val="28"/>
        </w:rPr>
        <w:t xml:space="preserve"> Вывод по параграфу 1.1.</w:t>
      </w:r>
      <w:bookmarkEnd w:id="57"/>
    </w:p>
    <w:p w14:paraId="79A55215" w14:textId="5827BE1A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B4DE77" w14:textId="77DA96A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D1D1B8" w14:textId="676745E6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F18262" w14:textId="6F23F72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CFE90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C5374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E6C2B" w14:textId="22D2EC0D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8" w:name="_Toc98702888"/>
      <w:r w:rsidRPr="00284A96">
        <w:rPr>
          <w:rFonts w:ascii="Times New Roman" w:hAnsi="Times New Roman" w:cs="Times New Roman"/>
          <w:sz w:val="28"/>
          <w:szCs w:val="28"/>
        </w:rPr>
        <w:t>2.</w:t>
      </w:r>
      <w:r w:rsidR="00284A96" w:rsidRPr="00284A96">
        <w:rPr>
          <w:rFonts w:ascii="Times New Roman" w:hAnsi="Times New Roman" w:cs="Times New Roman"/>
          <w:sz w:val="28"/>
          <w:szCs w:val="28"/>
        </w:rPr>
        <w:t xml:space="preserve"> Вывод по параграфу 1.2.</w:t>
      </w:r>
      <w:bookmarkEnd w:id="58"/>
    </w:p>
    <w:p w14:paraId="0FFA1CEE" w14:textId="122A6229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046A46" w14:textId="404EB61A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CCA7B" w14:textId="4DE08BA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A5DA2" w14:textId="37C6F322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6A2CAD" w14:textId="77777777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EED06D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76C00" w14:textId="7F44F50F" w:rsidR="0020682F" w:rsidRPr="00284A96" w:rsidRDefault="0020682F" w:rsidP="00284A96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59" w:name="_Toc98702889"/>
      <w:r w:rsidRPr="00284A96">
        <w:rPr>
          <w:rFonts w:ascii="Times New Roman" w:hAnsi="Times New Roman" w:cs="Times New Roman"/>
          <w:sz w:val="28"/>
          <w:szCs w:val="28"/>
        </w:rPr>
        <w:t>3.</w:t>
      </w:r>
      <w:r w:rsidR="00284A96" w:rsidRPr="00284A96">
        <w:rPr>
          <w:rFonts w:ascii="Times New Roman" w:hAnsi="Times New Roman" w:cs="Times New Roman"/>
          <w:sz w:val="28"/>
          <w:szCs w:val="28"/>
        </w:rPr>
        <w:t xml:space="preserve"> Вывод по параграфу 1.</w:t>
      </w:r>
      <w:r w:rsidR="00B376DB">
        <w:rPr>
          <w:rFonts w:ascii="Times New Roman" w:hAnsi="Times New Roman" w:cs="Times New Roman"/>
          <w:sz w:val="28"/>
          <w:szCs w:val="28"/>
        </w:rPr>
        <w:t>3</w:t>
      </w:r>
      <w:r w:rsidR="00284A96" w:rsidRPr="00284A96">
        <w:rPr>
          <w:rFonts w:ascii="Times New Roman" w:hAnsi="Times New Roman" w:cs="Times New Roman"/>
          <w:sz w:val="28"/>
          <w:szCs w:val="28"/>
        </w:rPr>
        <w:t>.</w:t>
      </w:r>
      <w:bookmarkEnd w:id="59"/>
    </w:p>
    <w:p w14:paraId="41209C67" w14:textId="582ABA9F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63F13" w14:textId="73EEA985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EA49A1" w14:textId="1240D413" w:rsidR="0020682F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48D9B" w14:textId="1B894FB3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33813" w14:textId="454B3DFE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96144F" w14:textId="02960F24" w:rsidR="00B376DB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F960B" w14:textId="77777777" w:rsidR="00B376DB" w:rsidRPr="00284A96" w:rsidRDefault="00B376DB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5B8A9" w14:textId="77777777" w:rsidR="0020682F" w:rsidRPr="00284A96" w:rsidRDefault="0020682F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23622B" w14:textId="76BAAA5C" w:rsidR="00D17B2E" w:rsidRPr="00284A96" w:rsidRDefault="00D17B2E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48C76041" w14:textId="70D3B3A0" w:rsidR="00700FE5" w:rsidRPr="00284A96" w:rsidRDefault="00700FE5" w:rsidP="00700FE5">
      <w:pPr>
        <w:pStyle w:val="1"/>
        <w:spacing w:before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_Toc98702890"/>
      <w:bookmarkStart w:id="61" w:name="_Toc98702945"/>
      <w:bookmarkStart w:id="62" w:name="_Toc98702962"/>
      <w:bookmarkStart w:id="63" w:name="_Toc98718006"/>
      <w:r w:rsidRPr="00284A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4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Реальность (изуч</w:t>
      </w:r>
      <w:r w:rsidR="00D578B9">
        <w:rPr>
          <w:rFonts w:ascii="Times New Roman" w:hAnsi="Times New Roman" w:cs="Times New Roman"/>
          <w:b/>
          <w:bCs/>
          <w:sz w:val="28"/>
          <w:szCs w:val="28"/>
        </w:rPr>
        <w:t>аемое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современное текущее состояние</w:t>
      </w:r>
      <w:r w:rsidR="00D578B9">
        <w:rPr>
          <w:rFonts w:ascii="Times New Roman" w:hAnsi="Times New Roman" w:cs="Times New Roman"/>
          <w:b/>
          <w:bCs/>
          <w:sz w:val="28"/>
          <w:szCs w:val="28"/>
        </w:rPr>
        <w:t xml:space="preserve"> ОПО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60"/>
      <w:bookmarkEnd w:id="61"/>
      <w:bookmarkEnd w:id="62"/>
      <w:bookmarkEnd w:id="63"/>
    </w:p>
    <w:p w14:paraId="23C47FEC" w14:textId="00AE159E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64" w:name="_Toc98702891"/>
      <w:bookmarkStart w:id="65" w:name="_Toc98702946"/>
      <w:bookmarkStart w:id="66" w:name="_Toc98702963"/>
      <w:bookmarkStart w:id="67" w:name="_Toc98718007"/>
      <w:r>
        <w:rPr>
          <w:rFonts w:ascii="Times New Roman" w:hAnsi="Times New Roman" w:cs="Times New Roman"/>
          <w:sz w:val="28"/>
          <w:szCs w:val="28"/>
        </w:rPr>
        <w:t>2</w:t>
      </w:r>
      <w:r w:rsidR="00700FE5" w:rsidRPr="00284A96">
        <w:rPr>
          <w:rFonts w:ascii="Times New Roman" w:hAnsi="Times New Roman" w:cs="Times New Roman"/>
          <w:sz w:val="28"/>
          <w:szCs w:val="28"/>
        </w:rPr>
        <w:t>.1.</w:t>
      </w:r>
      <w:r w:rsidR="00700FE5">
        <w:rPr>
          <w:rFonts w:ascii="Times New Roman" w:hAnsi="Times New Roman" w:cs="Times New Roman"/>
          <w:sz w:val="28"/>
          <w:szCs w:val="28"/>
        </w:rPr>
        <w:t xml:space="preserve"> 8-9-10 страниц (18 000 - 20 000 знаков с пробелами)</w:t>
      </w:r>
      <w:bookmarkEnd w:id="64"/>
      <w:bookmarkEnd w:id="65"/>
      <w:bookmarkEnd w:id="66"/>
      <w:bookmarkEnd w:id="67"/>
    </w:p>
    <w:p w14:paraId="446C4033" w14:textId="4C50BFA4" w:rsidR="00700FE5" w:rsidRPr="00284A96" w:rsidRDefault="00AA0B7A" w:rsidP="00700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D4CF11" wp14:editId="5E13CFEA">
            <wp:extent cx="5939790" cy="2212340"/>
            <wp:effectExtent l="0" t="0" r="381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7B89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A197C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48911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 в журнале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0"/>
      </w:r>
    </w:p>
    <w:p w14:paraId="5BF343D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/ Аналитический отчет / Статистика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DC40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правовой акт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D61A3B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68" w:name="_Toc98702892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68"/>
    </w:p>
    <w:p w14:paraId="05B9338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ACA0A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69" w:name="_Toc98702893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69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5AF1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B97F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0" w:name="_Toc98702894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70"/>
    </w:p>
    <w:p w14:paraId="03C1D3E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BBB82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1" w:name="_Toc98702895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71"/>
    </w:p>
    <w:p w14:paraId="17853B9A" w14:textId="77777777" w:rsidR="00700FE5" w:rsidRDefault="00700FE5" w:rsidP="00AA0B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D4C4076" w14:textId="77777777" w:rsidR="00700FE5" w:rsidRDefault="00700FE5" w:rsidP="00AA0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51CD94" w14:textId="2D4FE02C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2" w:name="_Toc98702896"/>
      <w:bookmarkStart w:id="73" w:name="_Toc98702947"/>
      <w:bookmarkStart w:id="74" w:name="_Toc98702964"/>
      <w:bookmarkStart w:id="75" w:name="_Toc98718008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0FE5" w:rsidRPr="00284A96">
        <w:rPr>
          <w:rFonts w:ascii="Times New Roman" w:hAnsi="Times New Roman" w:cs="Times New Roman"/>
          <w:sz w:val="28"/>
          <w:szCs w:val="28"/>
        </w:rPr>
        <w:t>.2.</w:t>
      </w:r>
      <w:r w:rsidR="00700FE5" w:rsidRPr="00700FE5"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72"/>
      <w:bookmarkEnd w:id="73"/>
      <w:bookmarkEnd w:id="74"/>
      <w:bookmarkEnd w:id="75"/>
    </w:p>
    <w:p w14:paraId="5A48710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Научная публикация</w:t>
      </w:r>
      <w:r w:rsidRPr="007261FB">
        <w:t xml:space="preserve">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2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2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Style w:val="a9"/>
          <w:rFonts w:ascii="Times New Roman" w:hAnsi="Times New Roman" w:cs="Times New Roman"/>
        </w:rPr>
        <w:footnoteReference w:id="4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24A6E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22EC5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D0AC7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74AD7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307BF7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6" w:name="_Toc98702897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76"/>
    </w:p>
    <w:p w14:paraId="3910674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60F1D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EB7F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4057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C2DA2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728C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39596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7" w:name="_Toc98702898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77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E5FAD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954E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BE33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A863A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042A74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DD78B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6DA0E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8" w:name="_Toc98702899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78"/>
    </w:p>
    <w:p w14:paraId="50C2D19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EFDB4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BD41C8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19EE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ABAF2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9" w:name="_Toc98702900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79"/>
    </w:p>
    <w:p w14:paraId="4532AF6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7EF16F" w14:textId="77777777" w:rsidR="00700FE5" w:rsidRDefault="00700FE5" w:rsidP="0070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00F6F4" w14:textId="7EF70A62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0" w:name="_Toc98702901"/>
      <w:bookmarkStart w:id="81" w:name="_Toc98702948"/>
      <w:bookmarkStart w:id="82" w:name="_Toc98702965"/>
      <w:bookmarkStart w:id="83" w:name="_Toc98718009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0FE5" w:rsidRPr="00284A96">
        <w:rPr>
          <w:rFonts w:ascii="Times New Roman" w:hAnsi="Times New Roman" w:cs="Times New Roman"/>
          <w:sz w:val="28"/>
          <w:szCs w:val="28"/>
        </w:rPr>
        <w:t>.3.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80"/>
      <w:bookmarkEnd w:id="81"/>
      <w:bookmarkEnd w:id="82"/>
      <w:bookmarkEnd w:id="83"/>
    </w:p>
    <w:p w14:paraId="210EE15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83D6B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9182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70415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6C69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EA7D1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4" w:name="_Toc98702902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84"/>
    </w:p>
    <w:p w14:paraId="33F8BFB0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DE96B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87A7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E0EF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E16310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2395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7EF1B0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5" w:name="_Toc98702903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85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AA50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B0C2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E675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E9A3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0141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D0835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4B5C2C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6" w:name="_Toc98702904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86"/>
    </w:p>
    <w:p w14:paraId="501BED68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6F9E7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067A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5FCCB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2F99EB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0794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A89063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7" w:name="_Toc98702905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87"/>
    </w:p>
    <w:p w14:paraId="33B7F906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92F40" w14:textId="77777777" w:rsidR="00700FE5" w:rsidRPr="00284A96" w:rsidRDefault="00700FE5" w:rsidP="00700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2DF67C73" w14:textId="17A16831" w:rsidR="00700FE5" w:rsidRPr="00284A96" w:rsidRDefault="00700FE5" w:rsidP="00700FE5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8" w:name="_Toc98702906"/>
      <w:bookmarkStart w:id="89" w:name="_Toc98702949"/>
      <w:bookmarkStart w:id="90" w:name="_Toc98702966"/>
      <w:bookmarkStart w:id="91" w:name="_Toc98718010"/>
      <w:r w:rsidRPr="00284A96">
        <w:rPr>
          <w:rFonts w:ascii="Times New Roman" w:hAnsi="Times New Roman" w:cs="Times New Roman"/>
          <w:sz w:val="28"/>
          <w:szCs w:val="28"/>
        </w:rPr>
        <w:lastRenderedPageBreak/>
        <w:t xml:space="preserve">Выводы по главе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700FE5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ы, до 4</w:t>
      </w:r>
      <w:r w:rsidRPr="00700FE5">
        <w:rPr>
          <w:rFonts w:ascii="Times New Roman" w:hAnsi="Times New Roman" w:cs="Times New Roman"/>
          <w:sz w:val="28"/>
          <w:szCs w:val="28"/>
        </w:rPr>
        <w:t xml:space="preserve"> 000 знаков с пробелами)</w:t>
      </w:r>
      <w:bookmarkEnd w:id="88"/>
      <w:bookmarkEnd w:id="89"/>
      <w:bookmarkEnd w:id="90"/>
      <w:bookmarkEnd w:id="91"/>
    </w:p>
    <w:p w14:paraId="64110537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2" w:name="_Toc98702907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92"/>
    </w:p>
    <w:p w14:paraId="7C020D1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CD35D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0596F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7E39A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6C264" w14:textId="3A647DE3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3" w:name="_Toc98702908"/>
      <w:r w:rsidRPr="00284A96">
        <w:rPr>
          <w:rFonts w:ascii="Times New Roman" w:hAnsi="Times New Roman" w:cs="Times New Roman"/>
          <w:sz w:val="28"/>
          <w:szCs w:val="28"/>
        </w:rPr>
        <w:t xml:space="preserve">1. Вывод по параграфу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.1.</w:t>
      </w:r>
      <w:bookmarkEnd w:id="93"/>
    </w:p>
    <w:p w14:paraId="790C406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0AE7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01609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E399D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2635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F8DE7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B2C02" w14:textId="3D3C61C2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4" w:name="_Toc98702909"/>
      <w:r w:rsidRPr="00284A96">
        <w:rPr>
          <w:rFonts w:ascii="Times New Roman" w:hAnsi="Times New Roman" w:cs="Times New Roman"/>
          <w:sz w:val="28"/>
          <w:szCs w:val="28"/>
        </w:rPr>
        <w:t xml:space="preserve">2. Вывод по параграфу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.2.</w:t>
      </w:r>
      <w:bookmarkEnd w:id="94"/>
    </w:p>
    <w:p w14:paraId="7A542C2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2ED5D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F8FA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C7942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B476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3F0CD6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DC6673" w14:textId="3752D1C4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5" w:name="_Toc98702910"/>
      <w:r w:rsidRPr="00284A96">
        <w:rPr>
          <w:rFonts w:ascii="Times New Roman" w:hAnsi="Times New Roman" w:cs="Times New Roman"/>
          <w:sz w:val="28"/>
          <w:szCs w:val="28"/>
        </w:rPr>
        <w:t xml:space="preserve">3. Вывод по параграфу </w:t>
      </w:r>
      <w:r w:rsidR="00AA0B7A">
        <w:rPr>
          <w:rFonts w:ascii="Times New Roman" w:hAnsi="Times New Roman" w:cs="Times New Roman"/>
          <w:sz w:val="28"/>
          <w:szCs w:val="28"/>
        </w:rPr>
        <w:t>2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bookmarkEnd w:id="95"/>
    </w:p>
    <w:p w14:paraId="26533B9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20CAF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D86F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E9E9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562AC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B3986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AF3F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E6CA8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B0A4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02324F37" w14:textId="431892EE" w:rsidR="00700FE5" w:rsidRPr="00284A96" w:rsidRDefault="00700FE5" w:rsidP="00700FE5">
      <w:pPr>
        <w:pStyle w:val="1"/>
        <w:spacing w:before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96" w:name="_Toc98702911"/>
      <w:bookmarkStart w:id="97" w:name="_Toc98702950"/>
      <w:bookmarkStart w:id="98" w:name="_Toc98702967"/>
      <w:bookmarkStart w:id="99" w:name="_Toc98718011"/>
      <w:r w:rsidRPr="00284A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AA0B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4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78B9">
        <w:rPr>
          <w:rFonts w:ascii="Times New Roman" w:hAnsi="Times New Roman" w:cs="Times New Roman"/>
          <w:b/>
          <w:bCs/>
          <w:sz w:val="28"/>
          <w:szCs w:val="28"/>
        </w:rPr>
        <w:t>Оптимальность (планируемое состояние ОПО)</w:t>
      </w:r>
      <w:bookmarkEnd w:id="96"/>
      <w:bookmarkEnd w:id="97"/>
      <w:bookmarkEnd w:id="98"/>
      <w:bookmarkEnd w:id="99"/>
    </w:p>
    <w:p w14:paraId="5F159EE9" w14:textId="4F55EEC8" w:rsidR="00700FE5" w:rsidRPr="00284A96" w:rsidRDefault="00AA0B7A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0" w:name="_Toc98702912"/>
      <w:bookmarkStart w:id="101" w:name="_Toc98702951"/>
      <w:bookmarkStart w:id="102" w:name="_Toc98702968"/>
      <w:bookmarkStart w:id="103" w:name="_Toc98718012"/>
      <w:r>
        <w:rPr>
          <w:rFonts w:ascii="Times New Roman" w:hAnsi="Times New Roman" w:cs="Times New Roman"/>
          <w:sz w:val="28"/>
          <w:szCs w:val="28"/>
        </w:rPr>
        <w:t>3</w:t>
      </w:r>
      <w:r w:rsidR="00700FE5" w:rsidRPr="00284A96">
        <w:rPr>
          <w:rFonts w:ascii="Times New Roman" w:hAnsi="Times New Roman" w:cs="Times New Roman"/>
          <w:sz w:val="28"/>
          <w:szCs w:val="28"/>
        </w:rPr>
        <w:t>.1.</w:t>
      </w:r>
      <w:r w:rsidR="00700FE5">
        <w:rPr>
          <w:rFonts w:ascii="Times New Roman" w:hAnsi="Times New Roman" w:cs="Times New Roman"/>
          <w:sz w:val="28"/>
          <w:szCs w:val="28"/>
        </w:rPr>
        <w:t xml:space="preserve"> 8-9-10 страниц (18 000 - 20 000 знаков с пробелами)</w:t>
      </w:r>
      <w:bookmarkEnd w:id="100"/>
      <w:bookmarkEnd w:id="101"/>
      <w:bookmarkEnd w:id="102"/>
      <w:bookmarkEnd w:id="103"/>
    </w:p>
    <w:p w14:paraId="5B7E37BF" w14:textId="300CE7ED" w:rsidR="00700FE5" w:rsidRPr="00284A96" w:rsidRDefault="00D578B9" w:rsidP="00700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2A408B" wp14:editId="4E14C51F">
            <wp:extent cx="5939790" cy="2037715"/>
            <wp:effectExtent l="0" t="0" r="3810" b="63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88D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E7232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3D605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 в журнале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6"/>
      </w:r>
    </w:p>
    <w:p w14:paraId="4CA5F87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/ Аналитический отчет / Статистика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AE287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правовой акт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1105F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4" w:name="_Toc98702913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104"/>
    </w:p>
    <w:p w14:paraId="641EEC6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5F5E05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5" w:name="_Toc98702914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105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6A74F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6D2BBD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6" w:name="_Toc98702915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106"/>
    </w:p>
    <w:p w14:paraId="5D33A150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067FC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7" w:name="_Toc98702916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107"/>
    </w:p>
    <w:p w14:paraId="1061F3EF" w14:textId="77777777" w:rsidR="00700FE5" w:rsidRDefault="00700FE5" w:rsidP="00700FE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8D7D2F2" w14:textId="77777777" w:rsidR="00700FE5" w:rsidRDefault="00700FE5" w:rsidP="0070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C44D74" w14:textId="61259ABB" w:rsidR="00700FE5" w:rsidRPr="00284A96" w:rsidRDefault="00D578B9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08" w:name="_Toc98702917"/>
      <w:bookmarkStart w:id="109" w:name="_Toc98702952"/>
      <w:bookmarkStart w:id="110" w:name="_Toc98702969"/>
      <w:bookmarkStart w:id="111" w:name="_Toc98718013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00FE5" w:rsidRPr="00284A96">
        <w:rPr>
          <w:rFonts w:ascii="Times New Roman" w:hAnsi="Times New Roman" w:cs="Times New Roman"/>
          <w:sz w:val="28"/>
          <w:szCs w:val="28"/>
        </w:rPr>
        <w:t>.2.</w:t>
      </w:r>
      <w:r w:rsidR="00700FE5" w:rsidRPr="00700FE5"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108"/>
      <w:bookmarkEnd w:id="109"/>
      <w:bookmarkEnd w:id="110"/>
      <w:bookmarkEnd w:id="111"/>
    </w:p>
    <w:p w14:paraId="47DC362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Научная публикация</w:t>
      </w:r>
      <w:r w:rsidRPr="007261FB">
        <w:t xml:space="preserve">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2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2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Style w:val="a9"/>
          <w:rFonts w:ascii="Times New Roman" w:hAnsi="Times New Roman" w:cs="Times New Roman"/>
        </w:rPr>
        <w:footnoteReference w:id="49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750C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3133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45FB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A0284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F83E1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2" w:name="_Toc98702918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112"/>
    </w:p>
    <w:p w14:paraId="5713276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DA8982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DA0ED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77A33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BE859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19078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423C3B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3" w:name="_Toc98702919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113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D5EC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9CCB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03D5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DDB7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C857BE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AD7C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40F1B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4" w:name="_Toc98702920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114"/>
    </w:p>
    <w:p w14:paraId="641472A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7F1D3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1FD0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A4312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DC56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5" w:name="_Toc98702921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115"/>
    </w:p>
    <w:p w14:paraId="688B21B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A2C59" w14:textId="77777777" w:rsidR="00700FE5" w:rsidRDefault="00700FE5" w:rsidP="0070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A42043" w14:textId="79584A78" w:rsidR="00700FE5" w:rsidRPr="00284A96" w:rsidRDefault="00D578B9" w:rsidP="00700FE5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6" w:name="_Toc98702922"/>
      <w:bookmarkStart w:id="117" w:name="_Toc98702953"/>
      <w:bookmarkStart w:id="118" w:name="_Toc98702970"/>
      <w:bookmarkStart w:id="119" w:name="_Toc98718014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00FE5" w:rsidRPr="00284A96">
        <w:rPr>
          <w:rFonts w:ascii="Times New Roman" w:hAnsi="Times New Roman" w:cs="Times New Roman"/>
          <w:sz w:val="28"/>
          <w:szCs w:val="28"/>
        </w:rPr>
        <w:t>.3.</w:t>
      </w:r>
      <w:r w:rsidR="00700FE5">
        <w:rPr>
          <w:rFonts w:ascii="Times New Roman" w:hAnsi="Times New Roman" w:cs="Times New Roman"/>
          <w:sz w:val="28"/>
          <w:szCs w:val="28"/>
        </w:rPr>
        <w:t xml:space="preserve"> </w:t>
      </w:r>
      <w:r w:rsidR="00700FE5" w:rsidRPr="00700FE5">
        <w:rPr>
          <w:rFonts w:ascii="Times New Roman" w:hAnsi="Times New Roman" w:cs="Times New Roman"/>
          <w:sz w:val="28"/>
          <w:szCs w:val="28"/>
        </w:rPr>
        <w:t>8-9-10 страниц (18 000 - 20 000 знаков с пробелами)</w:t>
      </w:r>
      <w:bookmarkEnd w:id="116"/>
      <w:bookmarkEnd w:id="117"/>
      <w:bookmarkEnd w:id="118"/>
      <w:bookmarkEnd w:id="119"/>
    </w:p>
    <w:p w14:paraId="10765A3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6FF2CF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2B3B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758B1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6619D5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F9D71D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0" w:name="_Toc98702923"/>
      <w:r w:rsidRPr="00284A96">
        <w:rPr>
          <w:rFonts w:ascii="Times New Roman" w:hAnsi="Times New Roman" w:cs="Times New Roman"/>
          <w:sz w:val="28"/>
          <w:szCs w:val="28"/>
        </w:rPr>
        <w:t>Таблица</w:t>
      </w:r>
      <w:bookmarkEnd w:id="120"/>
    </w:p>
    <w:p w14:paraId="22BE1D5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8A07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0095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62EC8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7D68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8E8FD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1739D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1" w:name="_Toc98702924"/>
      <w:r w:rsidRPr="00284A96">
        <w:rPr>
          <w:rFonts w:ascii="Times New Roman" w:hAnsi="Times New Roman" w:cs="Times New Roman"/>
          <w:sz w:val="28"/>
          <w:szCs w:val="28"/>
        </w:rPr>
        <w:t>Рисунок</w:t>
      </w:r>
      <w:bookmarkEnd w:id="121"/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D2A93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7096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C01FD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914A4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DB45DB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13C804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ECF2AE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2" w:name="_Toc98702925"/>
      <w:r w:rsidRPr="00284A96">
        <w:rPr>
          <w:rFonts w:ascii="Times New Roman" w:hAnsi="Times New Roman" w:cs="Times New Roman"/>
          <w:sz w:val="28"/>
          <w:szCs w:val="28"/>
        </w:rPr>
        <w:t>Диаграмма</w:t>
      </w:r>
      <w:bookmarkEnd w:id="122"/>
    </w:p>
    <w:p w14:paraId="1226E404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06290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08E2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ACA1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6765F7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BF8281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E7D88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3" w:name="_Toc98702926"/>
      <w:r w:rsidRPr="00284A96">
        <w:rPr>
          <w:rFonts w:ascii="Times New Roman" w:hAnsi="Times New Roman" w:cs="Times New Roman"/>
          <w:sz w:val="28"/>
          <w:szCs w:val="28"/>
        </w:rPr>
        <w:t>Таким образом,</w:t>
      </w:r>
      <w:bookmarkEnd w:id="123"/>
    </w:p>
    <w:p w14:paraId="3922AF2F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A783AE" w14:textId="77777777" w:rsidR="00700FE5" w:rsidRPr="00284A96" w:rsidRDefault="00700FE5" w:rsidP="00700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6F73695F" w14:textId="38F6349E" w:rsidR="00700FE5" w:rsidRPr="00284A96" w:rsidRDefault="00700FE5" w:rsidP="00700FE5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4" w:name="_Toc98702927"/>
      <w:bookmarkStart w:id="125" w:name="_Toc98702954"/>
      <w:bookmarkStart w:id="126" w:name="_Toc98702971"/>
      <w:bookmarkStart w:id="127" w:name="_Toc98718015"/>
      <w:r w:rsidRPr="00284A96">
        <w:rPr>
          <w:rFonts w:ascii="Times New Roman" w:hAnsi="Times New Roman" w:cs="Times New Roman"/>
          <w:sz w:val="28"/>
          <w:szCs w:val="28"/>
        </w:rPr>
        <w:lastRenderedPageBreak/>
        <w:t xml:space="preserve">Выводы по главе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700FE5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ы, до 4</w:t>
      </w:r>
      <w:r w:rsidRPr="00700FE5">
        <w:rPr>
          <w:rFonts w:ascii="Times New Roman" w:hAnsi="Times New Roman" w:cs="Times New Roman"/>
          <w:sz w:val="28"/>
          <w:szCs w:val="28"/>
        </w:rPr>
        <w:t xml:space="preserve"> 000 знаков с пробелами)</w:t>
      </w:r>
      <w:bookmarkEnd w:id="124"/>
      <w:bookmarkEnd w:id="125"/>
      <w:bookmarkEnd w:id="126"/>
      <w:bookmarkEnd w:id="127"/>
    </w:p>
    <w:p w14:paraId="399E6670" w14:textId="77777777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8" w:name="_Toc98702928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128"/>
    </w:p>
    <w:p w14:paraId="0CCCAA1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5C7D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F03F4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834C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E642E" w14:textId="2AE18E50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29" w:name="_Toc98702929"/>
      <w:r w:rsidRPr="00284A96">
        <w:rPr>
          <w:rFonts w:ascii="Times New Roman" w:hAnsi="Times New Roman" w:cs="Times New Roman"/>
          <w:sz w:val="28"/>
          <w:szCs w:val="28"/>
        </w:rPr>
        <w:t xml:space="preserve">1. Вывод по параграфу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.1.</w:t>
      </w:r>
      <w:bookmarkEnd w:id="129"/>
    </w:p>
    <w:p w14:paraId="78E60C0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8682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703A2B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45E96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D6799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5C40E3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1F1F3" w14:textId="410543D9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0" w:name="_Toc98702930"/>
      <w:r w:rsidRPr="00284A96">
        <w:rPr>
          <w:rFonts w:ascii="Times New Roman" w:hAnsi="Times New Roman" w:cs="Times New Roman"/>
          <w:sz w:val="28"/>
          <w:szCs w:val="28"/>
        </w:rPr>
        <w:t xml:space="preserve">2. Вывод по параграфу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.2.</w:t>
      </w:r>
      <w:bookmarkEnd w:id="130"/>
    </w:p>
    <w:p w14:paraId="661BB491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B0ED8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54B17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E63E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C929A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10293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2C9912" w14:textId="218D8BE9" w:rsidR="00700FE5" w:rsidRPr="00284A96" w:rsidRDefault="00700FE5" w:rsidP="00700FE5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1" w:name="_Toc98702931"/>
      <w:r w:rsidRPr="00284A96">
        <w:rPr>
          <w:rFonts w:ascii="Times New Roman" w:hAnsi="Times New Roman" w:cs="Times New Roman"/>
          <w:sz w:val="28"/>
          <w:szCs w:val="28"/>
        </w:rPr>
        <w:t xml:space="preserve">3. Вывод по параграфу </w:t>
      </w:r>
      <w:r w:rsidR="00D578B9"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4A96">
        <w:rPr>
          <w:rFonts w:ascii="Times New Roman" w:hAnsi="Times New Roman" w:cs="Times New Roman"/>
          <w:sz w:val="28"/>
          <w:szCs w:val="28"/>
        </w:rPr>
        <w:t>.</w:t>
      </w:r>
      <w:bookmarkEnd w:id="131"/>
    </w:p>
    <w:p w14:paraId="52F90EF2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F37BA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C99DE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C989C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7A11E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CCCE5" w14:textId="77777777" w:rsidR="00700FE5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BD5499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63182C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A3185D" w14:textId="77777777" w:rsidR="00700FE5" w:rsidRPr="00284A96" w:rsidRDefault="00700FE5" w:rsidP="00700F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br w:type="page"/>
      </w:r>
    </w:p>
    <w:p w14:paraId="3E645413" w14:textId="0243E318" w:rsidR="00D578B9" w:rsidRPr="00471C9D" w:rsidRDefault="0086064B" w:rsidP="00471C9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2" w:name="_Toc98702932"/>
      <w:bookmarkStart w:id="133" w:name="_Toc98702955"/>
      <w:bookmarkStart w:id="134" w:name="_Toc98702972"/>
      <w:bookmarkStart w:id="135" w:name="_Toc98718016"/>
      <w:bookmarkStart w:id="136" w:name="_Hlk98703257"/>
      <w:r w:rsidRPr="00471C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страниц</w:t>
      </w:r>
      <w:r w:rsidR="00956C5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>6 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- 8 000</w:t>
      </w:r>
      <w:r w:rsidR="00D578B9"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знаков с пробелами)</w:t>
      </w:r>
      <w:bookmarkEnd w:id="132"/>
      <w:bookmarkEnd w:id="133"/>
      <w:bookmarkEnd w:id="134"/>
      <w:bookmarkEnd w:id="135"/>
    </w:p>
    <w:p w14:paraId="29FA449B" w14:textId="77777777" w:rsidR="00D578B9" w:rsidRPr="00284A96" w:rsidRDefault="00D578B9" w:rsidP="00D578B9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7" w:name="_Toc98702933"/>
      <w:bookmarkEnd w:id="136"/>
      <w:r w:rsidRPr="00284A96">
        <w:rPr>
          <w:rFonts w:ascii="Times New Roman" w:hAnsi="Times New Roman" w:cs="Times New Roman"/>
          <w:sz w:val="28"/>
          <w:szCs w:val="28"/>
        </w:rPr>
        <w:t>Преамбула (3-5 строк)</w:t>
      </w:r>
      <w:bookmarkEnd w:id="137"/>
    </w:p>
    <w:p w14:paraId="0126B0C6" w14:textId="77777777" w:rsidR="00D578B9" w:rsidRDefault="00D578B9" w:rsidP="00D578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9E3931" w14:textId="7E04C824" w:rsidR="00D578B9" w:rsidRDefault="00D578B9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EADCB8" w14:textId="14890AD6" w:rsidR="0086064B" w:rsidRPr="00284A96" w:rsidRDefault="0086064B" w:rsidP="0086064B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8" w:name="_Toc98702934"/>
      <w:r>
        <w:rPr>
          <w:rFonts w:ascii="Times New Roman" w:hAnsi="Times New Roman" w:cs="Times New Roman"/>
          <w:sz w:val="28"/>
          <w:szCs w:val="28"/>
        </w:rPr>
        <w:t xml:space="preserve">Информация о доказательстве </w:t>
      </w:r>
      <w:r w:rsidRPr="0086064B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  <w:r w:rsidRPr="0086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6064B">
        <w:rPr>
          <w:rFonts w:ascii="Times New Roman" w:hAnsi="Times New Roman" w:cs="Times New Roman"/>
          <w:sz w:val="28"/>
          <w:szCs w:val="28"/>
        </w:rPr>
        <w:t>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  <w:r w:rsidRPr="0086064B">
        <w:rPr>
          <w:rFonts w:ascii="Times New Roman" w:hAnsi="Times New Roman" w:cs="Times New Roman"/>
          <w:sz w:val="28"/>
          <w:szCs w:val="28"/>
        </w:rPr>
        <w:t xml:space="preserve"> гипотез магистерского исследования</w:t>
      </w:r>
      <w:bookmarkEnd w:id="138"/>
    </w:p>
    <w:p w14:paraId="3B224A5F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8BFBF3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A3504A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4C170D" w14:textId="4A0C4C1A" w:rsidR="0086064B" w:rsidRPr="00284A96" w:rsidRDefault="0086064B" w:rsidP="0086064B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39" w:name="_Toc98702935"/>
      <w:r>
        <w:rPr>
          <w:rFonts w:ascii="Times New Roman" w:hAnsi="Times New Roman" w:cs="Times New Roman"/>
          <w:sz w:val="28"/>
          <w:szCs w:val="28"/>
        </w:rPr>
        <w:t>О</w:t>
      </w:r>
      <w:r w:rsidRPr="0086064B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064B">
        <w:rPr>
          <w:rFonts w:ascii="Times New Roman" w:hAnsi="Times New Roman" w:cs="Times New Roman"/>
          <w:sz w:val="28"/>
          <w:szCs w:val="28"/>
        </w:rPr>
        <w:t xml:space="preserve"> полноты решений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</w:t>
      </w:r>
      <w:r w:rsidR="00376238">
        <w:rPr>
          <w:rFonts w:ascii="Times New Roman" w:hAnsi="Times New Roman" w:cs="Times New Roman"/>
          <w:sz w:val="28"/>
          <w:szCs w:val="28"/>
        </w:rPr>
        <w:t xml:space="preserve"> </w:t>
      </w:r>
      <w:r w:rsidRPr="0086064B">
        <w:rPr>
          <w:rFonts w:ascii="Times New Roman" w:hAnsi="Times New Roman" w:cs="Times New Roman"/>
          <w:sz w:val="28"/>
          <w:szCs w:val="28"/>
        </w:rPr>
        <w:t>задач</w:t>
      </w:r>
      <w:r w:rsidR="00376238">
        <w:rPr>
          <w:rFonts w:ascii="Times New Roman" w:hAnsi="Times New Roman" w:cs="Times New Roman"/>
          <w:sz w:val="28"/>
          <w:szCs w:val="28"/>
        </w:rPr>
        <w:t xml:space="preserve"> (от 3 до 9)</w:t>
      </w:r>
      <w:r w:rsidRPr="0086064B">
        <w:rPr>
          <w:rFonts w:ascii="Times New Roman" w:hAnsi="Times New Roman" w:cs="Times New Roman"/>
          <w:sz w:val="28"/>
          <w:szCs w:val="28"/>
        </w:rPr>
        <w:t xml:space="preserve"> магистерского исследования</w:t>
      </w:r>
      <w:bookmarkEnd w:id="139"/>
    </w:p>
    <w:p w14:paraId="391D2457" w14:textId="77777777" w:rsidR="0086064B" w:rsidRDefault="0086064B" w:rsidP="008606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507EC" w14:textId="0D870348" w:rsidR="00376238" w:rsidRDefault="00376238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5929D" w14:textId="77777777" w:rsidR="00376238" w:rsidRDefault="00376238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DA5CE" w14:textId="23FC5EE6" w:rsidR="00376238" w:rsidRPr="00284A96" w:rsidRDefault="00376238" w:rsidP="00376238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40" w:name="_Toc98702936"/>
      <w:r>
        <w:rPr>
          <w:rFonts w:ascii="Times New Roman" w:hAnsi="Times New Roman" w:cs="Times New Roman"/>
          <w:sz w:val="28"/>
          <w:szCs w:val="28"/>
        </w:rPr>
        <w:t>И</w:t>
      </w:r>
      <w:r w:rsidRPr="00376238">
        <w:rPr>
          <w:rFonts w:ascii="Times New Roman" w:hAnsi="Times New Roman" w:cs="Times New Roman"/>
          <w:sz w:val="28"/>
          <w:szCs w:val="28"/>
        </w:rPr>
        <w:t>тоговые теоретические выводы</w:t>
      </w:r>
      <w:r>
        <w:rPr>
          <w:rFonts w:ascii="Times New Roman" w:hAnsi="Times New Roman" w:cs="Times New Roman"/>
          <w:sz w:val="28"/>
          <w:szCs w:val="28"/>
        </w:rPr>
        <w:t>, т.е. а</w:t>
      </w:r>
      <w:r w:rsidRPr="00376238">
        <w:rPr>
          <w:rFonts w:ascii="Times New Roman" w:hAnsi="Times New Roman" w:cs="Times New Roman"/>
          <w:sz w:val="28"/>
          <w:szCs w:val="28"/>
        </w:rPr>
        <w:t xml:space="preserve">вторские научно-теоретические решения </w:t>
      </w:r>
      <w:r>
        <w:rPr>
          <w:rFonts w:ascii="Times New Roman" w:hAnsi="Times New Roman" w:cs="Times New Roman"/>
          <w:sz w:val="28"/>
          <w:szCs w:val="28"/>
        </w:rPr>
        <w:t>(от 4 до 6) по</w:t>
      </w:r>
      <w:r w:rsidRPr="0086064B">
        <w:rPr>
          <w:rFonts w:ascii="Times New Roman" w:hAnsi="Times New Roman" w:cs="Times New Roman"/>
          <w:sz w:val="28"/>
          <w:szCs w:val="28"/>
        </w:rPr>
        <w:t xml:space="preserve"> магистерско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064B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bookmarkEnd w:id="140"/>
    </w:p>
    <w:p w14:paraId="01D3E288" w14:textId="6EDD5535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 xml:space="preserve">– о </w:t>
      </w:r>
      <w:r>
        <w:rPr>
          <w:rFonts w:ascii="Times New Roman" w:hAnsi="Times New Roman" w:cs="Times New Roman"/>
          <w:sz w:val="28"/>
          <w:szCs w:val="28"/>
        </w:rPr>
        <w:t>теоретико-методологическом</w:t>
      </w:r>
      <w:r w:rsidRPr="003412D1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14:paraId="02466979" w14:textId="01ED41E9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 xml:space="preserve">– о </w:t>
      </w:r>
      <w:r>
        <w:rPr>
          <w:rFonts w:ascii="Times New Roman" w:hAnsi="Times New Roman" w:cs="Times New Roman"/>
          <w:sz w:val="28"/>
          <w:szCs w:val="28"/>
        </w:rPr>
        <w:t>нормативно-правовом</w:t>
      </w:r>
      <w:r w:rsidRPr="003412D1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14:paraId="2A4E7D7F" w14:textId="77777777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>– о реальном состоянии.</w:t>
      </w:r>
    </w:p>
    <w:p w14:paraId="5C472FEB" w14:textId="6B046AFA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>– о факторах и причинах</w:t>
      </w:r>
      <w:r>
        <w:rPr>
          <w:rFonts w:ascii="Times New Roman" w:hAnsi="Times New Roman" w:cs="Times New Roman"/>
          <w:sz w:val="28"/>
          <w:szCs w:val="28"/>
        </w:rPr>
        <w:t xml:space="preserve">, снижающих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3412D1">
        <w:rPr>
          <w:rFonts w:ascii="Times New Roman" w:hAnsi="Times New Roman" w:cs="Times New Roman"/>
          <w:sz w:val="28"/>
          <w:szCs w:val="28"/>
        </w:rPr>
        <w:t>.</w:t>
      </w:r>
    </w:p>
    <w:p w14:paraId="33262094" w14:textId="26151FFF" w:rsidR="003412D1" w:rsidRPr="003412D1" w:rsidRDefault="003412D1" w:rsidP="00341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D1">
        <w:rPr>
          <w:rFonts w:ascii="Times New Roman" w:hAnsi="Times New Roman" w:cs="Times New Roman"/>
          <w:sz w:val="28"/>
          <w:szCs w:val="28"/>
        </w:rPr>
        <w:t xml:space="preserve">– о технологии оптимизации </w:t>
      </w:r>
      <w:r w:rsidR="003A742F">
        <w:rPr>
          <w:rFonts w:ascii="Times New Roman" w:hAnsi="Times New Roman" w:cs="Times New Roman"/>
          <w:sz w:val="28"/>
          <w:szCs w:val="28"/>
        </w:rPr>
        <w:t xml:space="preserve">социально-экономических, финансово-экономических, организационно-управленческих взаимодействий </w:t>
      </w:r>
      <w:r w:rsidRPr="003412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институциональной/рыночной</w:t>
      </w:r>
      <w:r w:rsidRPr="003412D1">
        <w:rPr>
          <w:rFonts w:ascii="Times New Roman" w:hAnsi="Times New Roman" w:cs="Times New Roman"/>
          <w:sz w:val="28"/>
          <w:szCs w:val="28"/>
        </w:rPr>
        <w:t xml:space="preserve"> среде и в отношении </w:t>
      </w:r>
      <w:r>
        <w:rPr>
          <w:rFonts w:ascii="Times New Roman" w:hAnsi="Times New Roman" w:cs="Times New Roman"/>
          <w:sz w:val="28"/>
          <w:szCs w:val="28"/>
        </w:rPr>
        <w:t>субъектов (органов управления, хозяйствующих объектов, граждан/персонала)</w:t>
      </w:r>
      <w:r w:rsidRPr="003412D1">
        <w:rPr>
          <w:rFonts w:ascii="Times New Roman" w:hAnsi="Times New Roman" w:cs="Times New Roman"/>
          <w:sz w:val="28"/>
          <w:szCs w:val="28"/>
        </w:rPr>
        <w:t xml:space="preserve"> к происходящему</w:t>
      </w:r>
      <w:r w:rsidRPr="003412D1">
        <w:rPr>
          <w:rFonts w:ascii="Times New Roman" w:hAnsi="Times New Roman" w:cs="Times New Roman"/>
          <w:sz w:val="28"/>
          <w:szCs w:val="28"/>
          <w:vertAlign w:val="superscript"/>
        </w:rPr>
        <w:footnoteReference w:id="50"/>
      </w:r>
      <w:r w:rsidRPr="003412D1">
        <w:rPr>
          <w:rFonts w:ascii="Times New Roman" w:hAnsi="Times New Roman" w:cs="Times New Roman"/>
          <w:sz w:val="28"/>
          <w:szCs w:val="28"/>
        </w:rPr>
        <w:t>.</w:t>
      </w:r>
    </w:p>
    <w:p w14:paraId="3B1F8E78" w14:textId="6F820D00" w:rsidR="00376238" w:rsidRDefault="00376238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9B9B9" w14:textId="2096F0CF" w:rsidR="00453BE6" w:rsidRDefault="00453BE6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A0FFC0" w14:textId="77777777" w:rsidR="00453BE6" w:rsidRDefault="00453BE6" w:rsidP="00376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A95E3F" w14:textId="5C2831A2" w:rsidR="00376238" w:rsidRPr="00284A96" w:rsidRDefault="000F27B6" w:rsidP="00227BCE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41" w:name="_Toc98702937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</w:t>
      </w:r>
      <w:r w:rsidRPr="000F27B6">
        <w:rPr>
          <w:rFonts w:ascii="Times New Roman" w:hAnsi="Times New Roman" w:cs="Times New Roman"/>
          <w:sz w:val="28"/>
          <w:szCs w:val="28"/>
        </w:rPr>
        <w:t>рекомендации по конкретному использованию результатов проведенной научно-исследовательской работы</w:t>
      </w:r>
      <w:r w:rsidR="008F03BC">
        <w:rPr>
          <w:rFonts w:ascii="Times New Roman" w:hAnsi="Times New Roman" w:cs="Times New Roman"/>
          <w:sz w:val="28"/>
          <w:szCs w:val="28"/>
        </w:rPr>
        <w:t>, т.е. а</w:t>
      </w:r>
      <w:r w:rsidR="008F03BC" w:rsidRPr="008F03BC">
        <w:rPr>
          <w:rFonts w:ascii="Times New Roman" w:hAnsi="Times New Roman" w:cs="Times New Roman"/>
          <w:sz w:val="28"/>
          <w:szCs w:val="28"/>
        </w:rPr>
        <w:t>вторские научно-практические решения</w:t>
      </w:r>
      <w:r w:rsidRPr="000F27B6">
        <w:rPr>
          <w:rFonts w:ascii="Times New Roman" w:hAnsi="Times New Roman" w:cs="Times New Roman"/>
          <w:sz w:val="28"/>
          <w:szCs w:val="28"/>
        </w:rPr>
        <w:t xml:space="preserve"> </w:t>
      </w:r>
      <w:r w:rsidR="00227BCE" w:rsidRPr="00227BCE">
        <w:rPr>
          <w:rFonts w:ascii="Times New Roman" w:hAnsi="Times New Roman" w:cs="Times New Roman"/>
          <w:sz w:val="28"/>
          <w:szCs w:val="28"/>
        </w:rPr>
        <w:t>по изменению</w:t>
      </w:r>
      <w:r w:rsidR="00227BCE">
        <w:rPr>
          <w:rFonts w:ascii="Times New Roman" w:hAnsi="Times New Roman" w:cs="Times New Roman"/>
          <w:sz w:val="28"/>
          <w:szCs w:val="28"/>
        </w:rPr>
        <w:t xml:space="preserve">: </w:t>
      </w:r>
      <w:r w:rsidR="00227BCE">
        <w:rPr>
          <w:rFonts w:ascii="Times New Roman" w:hAnsi="Times New Roman" w:cs="Times New Roman"/>
          <w:sz w:val="28"/>
          <w:szCs w:val="28"/>
        </w:rPr>
        <w:br/>
        <w:t>а)</w:t>
      </w:r>
      <w:r w:rsidR="00227BCE" w:rsidRPr="00227BCE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организационно-управленческой (нормативно-правовой) среды </w:t>
      </w:r>
      <w:r w:rsidR="00376238">
        <w:rPr>
          <w:rFonts w:ascii="Times New Roman" w:hAnsi="Times New Roman" w:cs="Times New Roman"/>
          <w:sz w:val="28"/>
          <w:szCs w:val="28"/>
        </w:rPr>
        <w:t>(от 4 до 6)</w:t>
      </w:r>
      <w:r w:rsidR="00227BCE">
        <w:rPr>
          <w:rFonts w:ascii="Times New Roman" w:hAnsi="Times New Roman" w:cs="Times New Roman"/>
          <w:sz w:val="28"/>
          <w:szCs w:val="28"/>
        </w:rPr>
        <w:t>;</w:t>
      </w:r>
      <w:r w:rsidR="00227BCE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227BCE" w:rsidRPr="00227BCE">
        <w:rPr>
          <w:rFonts w:ascii="Times New Roman" w:hAnsi="Times New Roman" w:cs="Times New Roman"/>
          <w:sz w:val="28"/>
          <w:szCs w:val="28"/>
        </w:rPr>
        <w:t>отношения участников управленческих взаимодействий – органов управления, хозяйствующих объектов, граждан/персонала:</w:t>
      </w:r>
      <w:bookmarkEnd w:id="141"/>
    </w:p>
    <w:p w14:paraId="67AD6939" w14:textId="383D1281" w:rsidR="00227BCE" w:rsidRPr="00227BCE" w:rsidRDefault="00227BCE" w:rsidP="00227B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CE">
        <w:rPr>
          <w:rFonts w:ascii="Times New Roman" w:hAnsi="Times New Roman" w:cs="Times New Roman"/>
          <w:sz w:val="28"/>
          <w:szCs w:val="28"/>
        </w:rPr>
        <w:t xml:space="preserve">– Кому? Что? Для чего / С какой целью? (в логике </w:t>
      </w:r>
      <w:r>
        <w:rPr>
          <w:rFonts w:ascii="Times New Roman" w:hAnsi="Times New Roman" w:cs="Times New Roman"/>
          <w:sz w:val="28"/>
          <w:szCs w:val="28"/>
        </w:rPr>
        <w:t>решенных исследовательских задач</w:t>
      </w:r>
      <w:r w:rsidR="00172033">
        <w:rPr>
          <w:rFonts w:ascii="Times New Roman" w:hAnsi="Times New Roman" w:cs="Times New Roman"/>
          <w:sz w:val="28"/>
          <w:szCs w:val="28"/>
        </w:rPr>
        <w:t xml:space="preserve"> и ориентиров </w:t>
      </w:r>
      <w:r w:rsidR="00172033" w:rsidRPr="00172033">
        <w:rPr>
          <w:rFonts w:ascii="Times New Roman" w:hAnsi="Times New Roman" w:cs="Times New Roman"/>
          <w:sz w:val="28"/>
          <w:szCs w:val="28"/>
        </w:rPr>
        <w:t>внедрение полученных результатов в практику</w:t>
      </w:r>
      <w:r w:rsidR="00172033">
        <w:rPr>
          <w:rFonts w:ascii="Times New Roman" w:hAnsi="Times New Roman" w:cs="Times New Roman"/>
          <w:sz w:val="28"/>
          <w:szCs w:val="28"/>
        </w:rPr>
        <w:t>)</w:t>
      </w:r>
    </w:p>
    <w:p w14:paraId="01914D0C" w14:textId="77777777" w:rsidR="00DA5408" w:rsidRDefault="00DA5408" w:rsidP="00DA54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569A0" w14:textId="541A38CA" w:rsidR="00DA5408" w:rsidRPr="00284A96" w:rsidRDefault="00DA5408" w:rsidP="00DA5408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2" w:name="_Toc98702938"/>
      <w:r w:rsidRPr="00DA5408">
        <w:rPr>
          <w:rFonts w:ascii="Times New Roman" w:hAnsi="Times New Roman" w:cs="Times New Roman"/>
          <w:sz w:val="28"/>
          <w:szCs w:val="28"/>
        </w:rPr>
        <w:t xml:space="preserve">Перспективы дальнейшей разработки темы, проанализированной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DA5408">
        <w:rPr>
          <w:rFonts w:ascii="Times New Roman" w:hAnsi="Times New Roman" w:cs="Times New Roman"/>
          <w:sz w:val="28"/>
          <w:szCs w:val="28"/>
        </w:rPr>
        <w:t xml:space="preserve">в магистерском 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A5408">
        <w:rPr>
          <w:rFonts w:ascii="Times New Roman" w:hAnsi="Times New Roman" w:cs="Times New Roman"/>
          <w:sz w:val="28"/>
          <w:szCs w:val="28"/>
        </w:rPr>
        <w:t>ориентиры тем последующих магистерских работ ВШГА-202</w:t>
      </w:r>
      <w:r w:rsidR="005D2550">
        <w:rPr>
          <w:rFonts w:ascii="Times New Roman" w:hAnsi="Times New Roman" w:cs="Times New Roman"/>
          <w:sz w:val="28"/>
          <w:szCs w:val="28"/>
        </w:rPr>
        <w:t>4</w:t>
      </w:r>
      <w:bookmarkEnd w:id="142"/>
    </w:p>
    <w:p w14:paraId="3B33DE49" w14:textId="77777777" w:rsidR="0037376A" w:rsidRPr="00284A96" w:rsidRDefault="0037376A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FE0B70" w14:textId="147F688F" w:rsidR="00D17B2E" w:rsidRDefault="00D17B2E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AFEA0" w14:textId="4A6747AC" w:rsidR="00453BE6" w:rsidRDefault="00453BE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355B96" w14:textId="2E79806B" w:rsidR="00453BE6" w:rsidRDefault="0045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BF4692" w14:textId="469E0D05" w:rsidR="006852BC" w:rsidRPr="00471C9D" w:rsidRDefault="006852BC" w:rsidP="0034540B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3" w:name="_Toc98718017"/>
      <w:bookmarkStart w:id="144" w:name="_Hlk9870453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6852BC">
        <w:rPr>
          <w:rFonts w:ascii="Times New Roman" w:hAnsi="Times New Roman" w:cs="Times New Roman"/>
          <w:b/>
          <w:bCs/>
          <w:sz w:val="28"/>
          <w:szCs w:val="28"/>
        </w:rPr>
        <w:t>писок использованной литературы</w:t>
      </w:r>
      <w:r w:rsidRPr="00471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источников</w:t>
      </w:r>
      <w:r w:rsidR="00E9393A">
        <w:rPr>
          <w:rStyle w:val="a9"/>
          <w:rFonts w:ascii="Times New Roman" w:hAnsi="Times New Roman" w:cs="Times New Roman"/>
          <w:b/>
          <w:bCs/>
          <w:sz w:val="28"/>
          <w:szCs w:val="28"/>
        </w:rPr>
        <w:footnoteReference w:id="51"/>
      </w:r>
      <w:bookmarkEnd w:id="143"/>
    </w:p>
    <w:p w14:paraId="0640657C" w14:textId="77777777" w:rsidR="00453BE6" w:rsidRDefault="00453BE6" w:rsidP="00901C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44"/>
    <w:p w14:paraId="0D18B6B1" w14:textId="126A9DCB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Федеральные законы и иные нормативно-правовые акты</w:t>
      </w:r>
    </w:p>
    <w:p w14:paraId="31A51514" w14:textId="50B8170A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5267C6E" w14:textId="4158C2DC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08255695" w14:textId="2E7F29D0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Монографические исследования</w:t>
      </w:r>
    </w:p>
    <w:p w14:paraId="4F816ED1" w14:textId="05383ECD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338515C7" w14:textId="59CDFFE2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D88EAE5" w14:textId="4F229222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Диссертационные исследования</w:t>
      </w:r>
    </w:p>
    <w:p w14:paraId="4ED70EFB" w14:textId="4EDE70E5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B66A573" w14:textId="469DDB54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7C4D0255" w14:textId="6B9C0776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Научно-исследовательские работы</w:t>
      </w:r>
    </w:p>
    <w:p w14:paraId="6CE75580" w14:textId="30F41310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01C8036B" w14:textId="1E8C15B8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1B774109" w14:textId="5B822933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Учебники, учебные пособия и иная учебная литература.</w:t>
      </w:r>
    </w:p>
    <w:p w14:paraId="3206A705" w14:textId="7F2A0390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444243AE" w14:textId="09D7B5B5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4906C4DE" w14:textId="4F5D507F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Материалы научных, исследовательских и аналитических организаций (агентств, служб, центров).</w:t>
      </w:r>
    </w:p>
    <w:p w14:paraId="25D32E18" w14:textId="3362A71D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319C0DE2" w14:textId="6AB1CC83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23BB673F" w14:textId="5701F02D" w:rsidR="00117BC8" w:rsidRPr="00117BC8" w:rsidRDefault="00117BC8" w:rsidP="00C47420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Информационно-аналитические, справочно-статистические материалы, опубликованные в СМИ.</w:t>
      </w:r>
    </w:p>
    <w:p w14:paraId="313A0B4F" w14:textId="41FFBAA5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1AD09A43" w14:textId="0AA82BDA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67749342" w14:textId="7063BBB9" w:rsidR="00117BC8" w:rsidRPr="00117BC8" w:rsidRDefault="00117BC8" w:rsidP="00C47420">
      <w:pPr>
        <w:pStyle w:val="3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Другие источники</w:t>
      </w:r>
    </w:p>
    <w:p w14:paraId="2952191B" w14:textId="70A710DA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4D99E478" w14:textId="543E600C" w:rsidR="00901C28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1B2C3B01" w14:textId="04587D24" w:rsidR="00453BE6" w:rsidRPr="00117BC8" w:rsidRDefault="00117BC8" w:rsidP="00C47420">
      <w:pPr>
        <w:pStyle w:val="3"/>
        <w:ind w:firstLine="567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Источники на иностранном языке</w:t>
      </w:r>
    </w:p>
    <w:p w14:paraId="5D0EA6F8" w14:textId="77F79914" w:rsidR="00453BE6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59D7CA14" w14:textId="70B8839B" w:rsidR="00453BE6" w:rsidRPr="00C47420" w:rsidRDefault="00C47420" w:rsidP="00C47420">
      <w:pPr>
        <w:pStyle w:val="ae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7420">
        <w:rPr>
          <w:rFonts w:ascii="Times New Roman" w:hAnsi="Times New Roman" w:cs="Times New Roman"/>
          <w:sz w:val="28"/>
          <w:szCs w:val="28"/>
        </w:rPr>
        <w:t>.</w:t>
      </w:r>
    </w:p>
    <w:p w14:paraId="5C97F576" w14:textId="148C756E" w:rsidR="00D41EA7" w:rsidRDefault="00D41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726AF3" w14:textId="69A11B40" w:rsidR="0034540B" w:rsidRPr="00471C9D" w:rsidRDefault="0034540B" w:rsidP="0034540B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5" w:name="_Toc98718018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bookmarkEnd w:id="145"/>
    </w:p>
    <w:p w14:paraId="387DC5AB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81A711" w14:textId="1130B8FA" w:rsidR="00453BE6" w:rsidRPr="0034540B" w:rsidRDefault="0034540B" w:rsidP="002F3452">
      <w:pPr>
        <w:pStyle w:val="3"/>
        <w:spacing w:before="0"/>
        <w:jc w:val="right"/>
        <w:rPr>
          <w:rFonts w:ascii="Times New Roman" w:hAnsi="Times New Roman" w:cs="Times New Roman"/>
        </w:rPr>
      </w:pPr>
      <w:r w:rsidRPr="0034540B">
        <w:rPr>
          <w:rFonts w:ascii="Times New Roman" w:hAnsi="Times New Roman" w:cs="Times New Roman"/>
        </w:rPr>
        <w:t>Приложение 1.</w:t>
      </w:r>
    </w:p>
    <w:p w14:paraId="2ADC3F39" w14:textId="5E722C6C" w:rsidR="00453BE6" w:rsidRDefault="00453BE6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F0659" w14:textId="0A435961" w:rsidR="00453BE6" w:rsidRDefault="00453BE6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1E45F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730866" w14:textId="22A13325" w:rsidR="0034540B" w:rsidRPr="0034540B" w:rsidRDefault="0034540B" w:rsidP="002F3452">
      <w:pPr>
        <w:pStyle w:val="3"/>
        <w:spacing w:before="0"/>
        <w:jc w:val="right"/>
        <w:rPr>
          <w:rFonts w:ascii="Times New Roman" w:hAnsi="Times New Roman" w:cs="Times New Roman"/>
        </w:rPr>
      </w:pPr>
      <w:r w:rsidRPr="0034540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4540B">
        <w:rPr>
          <w:rFonts w:ascii="Times New Roman" w:hAnsi="Times New Roman" w:cs="Times New Roman"/>
        </w:rPr>
        <w:t>.</w:t>
      </w:r>
    </w:p>
    <w:p w14:paraId="5E15FC82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E1CC0A" w14:textId="7BBE16AB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78A3DE" w14:textId="77777777" w:rsidR="002F3452" w:rsidRDefault="002F3452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5D7731" w14:textId="4FC2BCB0" w:rsidR="0034540B" w:rsidRPr="0034540B" w:rsidRDefault="0034540B" w:rsidP="002F3452">
      <w:pPr>
        <w:pStyle w:val="3"/>
        <w:spacing w:before="0"/>
        <w:jc w:val="right"/>
        <w:rPr>
          <w:rFonts w:ascii="Times New Roman" w:hAnsi="Times New Roman" w:cs="Times New Roman"/>
        </w:rPr>
      </w:pPr>
      <w:r w:rsidRPr="0034540B">
        <w:rPr>
          <w:rFonts w:ascii="Times New Roman" w:hAnsi="Times New Roman" w:cs="Times New Roman"/>
        </w:rPr>
        <w:t xml:space="preserve">Приложение </w:t>
      </w:r>
      <w:r w:rsidR="002F3452">
        <w:rPr>
          <w:rFonts w:ascii="Times New Roman" w:hAnsi="Times New Roman" w:cs="Times New Roman"/>
        </w:rPr>
        <w:t>3</w:t>
      </w:r>
      <w:r w:rsidRPr="0034540B">
        <w:rPr>
          <w:rFonts w:ascii="Times New Roman" w:hAnsi="Times New Roman" w:cs="Times New Roman"/>
        </w:rPr>
        <w:t>.</w:t>
      </w:r>
    </w:p>
    <w:p w14:paraId="57B291A7" w14:textId="77777777" w:rsidR="0034540B" w:rsidRDefault="0034540B" w:rsidP="002F3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AA16F" w14:textId="77777777" w:rsidR="0034540B" w:rsidRDefault="0034540B" w:rsidP="003454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897EF" w14:textId="77777777" w:rsidR="00453BE6" w:rsidRPr="00284A96" w:rsidRDefault="00453BE6" w:rsidP="00284A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3BE6" w:rsidRPr="00284A96" w:rsidSect="00241785">
      <w:footerReference w:type="default" r:id="rId11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D848" w14:textId="77777777" w:rsidR="00F64AB1" w:rsidRDefault="00F64AB1" w:rsidP="007A1914">
      <w:r>
        <w:separator/>
      </w:r>
    </w:p>
  </w:endnote>
  <w:endnote w:type="continuationSeparator" w:id="0">
    <w:p w14:paraId="13B49A28" w14:textId="77777777" w:rsidR="00F64AB1" w:rsidRDefault="00F64AB1" w:rsidP="007A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492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7069E52" w14:textId="05EC4733" w:rsidR="007A1914" w:rsidRPr="0069341C" w:rsidRDefault="007A191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34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34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34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9341C">
          <w:rPr>
            <w:rFonts w:ascii="Times New Roman" w:hAnsi="Times New Roman" w:cs="Times New Roman"/>
            <w:sz w:val="20"/>
            <w:szCs w:val="20"/>
          </w:rPr>
          <w:t>2</w:t>
        </w:r>
        <w:r w:rsidRPr="006934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08DE" w14:textId="77777777" w:rsidR="00F64AB1" w:rsidRDefault="00F64AB1" w:rsidP="007A1914">
      <w:r>
        <w:separator/>
      </w:r>
    </w:p>
  </w:footnote>
  <w:footnote w:type="continuationSeparator" w:id="0">
    <w:p w14:paraId="16E30296" w14:textId="77777777" w:rsidR="00F64AB1" w:rsidRDefault="00F64AB1" w:rsidP="007A1914">
      <w:r>
        <w:continuationSeparator/>
      </w:r>
    </w:p>
  </w:footnote>
  <w:footnote w:id="1">
    <w:p w14:paraId="308A1F70" w14:textId="3FE2187C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2">
    <w:p w14:paraId="5F5B8783" w14:textId="5FD214FA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3">
    <w:p w14:paraId="74D902EE" w14:textId="197BA30C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4">
    <w:p w14:paraId="24E1A27B" w14:textId="372AD03D" w:rsidR="00AB0495" w:rsidRPr="0073746D" w:rsidRDefault="00B9156E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</w:footnote>
  <w:footnote w:id="5">
    <w:p w14:paraId="7CC31BF8" w14:textId="176CCE11" w:rsidR="00AB0495" w:rsidRDefault="009503E9" w:rsidP="0073746D">
      <w:pPr>
        <w:pStyle w:val="a7"/>
        <w:ind w:firstLine="567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</w:t>
      </w:r>
    </w:p>
    <w:p w14:paraId="442A0FE2" w14:textId="77777777" w:rsidR="00436400" w:rsidRPr="0073746D" w:rsidRDefault="00436400" w:rsidP="0073746D">
      <w:pPr>
        <w:pStyle w:val="a7"/>
        <w:ind w:firstLine="567"/>
        <w:rPr>
          <w:rFonts w:ascii="Times New Roman" w:hAnsi="Times New Roman" w:cs="Times New Roman"/>
        </w:rPr>
      </w:pPr>
    </w:p>
  </w:footnote>
  <w:footnote w:id="6">
    <w:p w14:paraId="615E310D" w14:textId="5C2460F7" w:rsidR="0056656C" w:rsidRDefault="0056656C" w:rsidP="0073746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3746D">
        <w:rPr>
          <w:rStyle w:val="a9"/>
          <w:rFonts w:ascii="Times New Roman" w:hAnsi="Times New Roman" w:cs="Times New Roman"/>
        </w:rPr>
        <w:footnoteRef/>
      </w:r>
      <w:r w:rsidRPr="0073746D">
        <w:rPr>
          <w:rFonts w:ascii="Times New Roman" w:hAnsi="Times New Roman" w:cs="Times New Roman"/>
        </w:rPr>
        <w:t xml:space="preserve"> Частное противоречие, изучаемое посредством научного метода в ВКР, формулируется как производное от основного противоречия окружающего мира.</w:t>
      </w:r>
    </w:p>
    <w:p w14:paraId="758CB56F" w14:textId="12CFF5AF" w:rsidR="0056656C" w:rsidRPr="00B9156E" w:rsidRDefault="0056656C" w:rsidP="0073746D">
      <w:pPr>
        <w:pStyle w:val="a7"/>
        <w:ind w:firstLine="567"/>
        <w:jc w:val="both"/>
        <w:rPr>
          <w:rFonts w:ascii="Times New Roman" w:hAnsi="Times New Roman" w:cs="Times New Roman"/>
          <w:i/>
          <w:iCs/>
        </w:rPr>
      </w:pPr>
      <w:r w:rsidRPr="0073746D">
        <w:rPr>
          <w:rFonts w:ascii="Times New Roman" w:hAnsi="Times New Roman" w:cs="Times New Roman"/>
        </w:rPr>
        <w:t>Потребность</w:t>
      </w:r>
      <w:r w:rsidRPr="00B9156E">
        <w:rPr>
          <w:rFonts w:ascii="Times New Roman" w:hAnsi="Times New Roman" w:cs="Times New Roman"/>
        </w:rPr>
        <w:t xml:space="preserve"> и интерес </w:t>
      </w:r>
      <w:r>
        <w:rPr>
          <w:rFonts w:ascii="Times New Roman" w:hAnsi="Times New Roman" w:cs="Times New Roman"/>
        </w:rPr>
        <w:t>субъектов</w:t>
      </w:r>
      <w:r w:rsidRPr="00B9156E">
        <w:rPr>
          <w:rFonts w:ascii="Times New Roman" w:hAnsi="Times New Roman" w:cs="Times New Roman"/>
        </w:rPr>
        <w:t xml:space="preserve"> в улучшении качества и повышении уровня жизни</w:t>
      </w:r>
      <w:r>
        <w:rPr>
          <w:rFonts w:ascii="Times New Roman" w:hAnsi="Times New Roman" w:cs="Times New Roman"/>
        </w:rPr>
        <w:t xml:space="preserve"> граждан</w:t>
      </w:r>
      <w:r w:rsidRPr="00B9156E">
        <w:rPr>
          <w:rFonts w:ascii="Times New Roman" w:hAnsi="Times New Roman" w:cs="Times New Roman"/>
        </w:rPr>
        <w:t xml:space="preserve"> формируют истоки основного противоречия мира: </w:t>
      </w:r>
      <w:r w:rsidRPr="00B9156E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i/>
          <w:iCs/>
        </w:rPr>
        <w:t>Субъект</w:t>
      </w:r>
      <w:r w:rsidRPr="00B9156E">
        <w:rPr>
          <w:rFonts w:ascii="Times New Roman" w:hAnsi="Times New Roman" w:cs="Times New Roman"/>
          <w:i/>
          <w:iCs/>
        </w:rPr>
        <w:t xml:space="preserve"> стремится к свободе (расширению своих прав и обязанностей), а </w:t>
      </w:r>
      <w:r>
        <w:rPr>
          <w:rFonts w:ascii="Times New Roman" w:hAnsi="Times New Roman" w:cs="Times New Roman"/>
          <w:i/>
          <w:iCs/>
        </w:rPr>
        <w:t xml:space="preserve">институциональная / рыночная </w:t>
      </w:r>
      <w:r w:rsidRPr="00B9156E">
        <w:rPr>
          <w:rFonts w:ascii="Times New Roman" w:hAnsi="Times New Roman" w:cs="Times New Roman"/>
          <w:i/>
          <w:iCs/>
        </w:rPr>
        <w:t xml:space="preserve">среда </w:t>
      </w:r>
      <w:r>
        <w:rPr>
          <w:rFonts w:ascii="Times New Roman" w:hAnsi="Times New Roman" w:cs="Times New Roman"/>
          <w:i/>
          <w:iCs/>
        </w:rPr>
        <w:t>о</w:t>
      </w:r>
      <w:r w:rsidRPr="00B9156E">
        <w:rPr>
          <w:rFonts w:ascii="Times New Roman" w:hAnsi="Times New Roman" w:cs="Times New Roman"/>
          <w:i/>
          <w:iCs/>
        </w:rPr>
        <w:t>бществ</w:t>
      </w:r>
      <w:r>
        <w:rPr>
          <w:rFonts w:ascii="Times New Roman" w:hAnsi="Times New Roman" w:cs="Times New Roman"/>
          <w:i/>
          <w:iCs/>
        </w:rPr>
        <w:t>а</w:t>
      </w:r>
      <w:r w:rsidRPr="00B9156E">
        <w:rPr>
          <w:rFonts w:ascii="Times New Roman" w:hAnsi="Times New Roman" w:cs="Times New Roman"/>
          <w:i/>
          <w:iCs/>
        </w:rPr>
        <w:t xml:space="preserve"> – к ее ограничению, посредством изобретения новых социокультурных норм-правил </w:t>
      </w:r>
      <w:r>
        <w:rPr>
          <w:rFonts w:ascii="Times New Roman" w:hAnsi="Times New Roman" w:cs="Times New Roman"/>
          <w:i/>
          <w:iCs/>
        </w:rPr>
        <w:t xml:space="preserve">хозяйствования, </w:t>
      </w:r>
      <w:r w:rsidRPr="00B9156E">
        <w:rPr>
          <w:rFonts w:ascii="Times New Roman" w:hAnsi="Times New Roman" w:cs="Times New Roman"/>
          <w:i/>
          <w:iCs/>
        </w:rPr>
        <w:t xml:space="preserve">поведения». </w:t>
      </w:r>
    </w:p>
    <w:p w14:paraId="32194AE0" w14:textId="282ACDF4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Ограничение или расширение возможности удовлетворения потребности или реализации интересов </w:t>
      </w:r>
      <w:r>
        <w:rPr>
          <w:rFonts w:ascii="Times New Roman" w:hAnsi="Times New Roman" w:cs="Times New Roman"/>
        </w:rPr>
        <w:t xml:space="preserve">субъектов </w:t>
      </w:r>
      <w:r w:rsidRPr="00B9156E">
        <w:rPr>
          <w:rFonts w:ascii="Times New Roman" w:hAnsi="Times New Roman" w:cs="Times New Roman"/>
        </w:rPr>
        <w:t>обеспечивается другими</w:t>
      </w:r>
      <w:r>
        <w:rPr>
          <w:rFonts w:ascii="Times New Roman" w:hAnsi="Times New Roman" w:cs="Times New Roman"/>
        </w:rPr>
        <w:t xml:space="preserve"> субъектами</w:t>
      </w:r>
      <w:r w:rsidRPr="00B9156E">
        <w:rPr>
          <w:rFonts w:ascii="Times New Roman" w:hAnsi="Times New Roman" w:cs="Times New Roman"/>
        </w:rPr>
        <w:t xml:space="preserve">, их </w:t>
      </w:r>
      <w:r w:rsidR="0073746D">
        <w:rPr>
          <w:rFonts w:ascii="Times New Roman" w:hAnsi="Times New Roman" w:cs="Times New Roman"/>
        </w:rPr>
        <w:t xml:space="preserve">социально-правовой, рыночной, </w:t>
      </w:r>
      <w:proofErr w:type="spellStart"/>
      <w:r w:rsidRPr="00B9156E">
        <w:rPr>
          <w:rFonts w:ascii="Times New Roman" w:hAnsi="Times New Roman" w:cs="Times New Roman"/>
        </w:rPr>
        <w:t>статусно</w:t>
      </w:r>
      <w:proofErr w:type="spellEnd"/>
      <w:r w:rsidRPr="00B9156E">
        <w:rPr>
          <w:rFonts w:ascii="Times New Roman" w:hAnsi="Times New Roman" w:cs="Times New Roman"/>
        </w:rPr>
        <w:t xml:space="preserve">-ролевой </w:t>
      </w:r>
      <w:r w:rsidR="0073746D">
        <w:rPr>
          <w:rFonts w:ascii="Times New Roman" w:hAnsi="Times New Roman" w:cs="Times New Roman"/>
        </w:rPr>
        <w:t xml:space="preserve">или иной </w:t>
      </w:r>
      <w:r w:rsidRPr="00B9156E">
        <w:rPr>
          <w:rFonts w:ascii="Times New Roman" w:hAnsi="Times New Roman" w:cs="Times New Roman"/>
        </w:rPr>
        <w:t>позицией.</w:t>
      </w:r>
    </w:p>
    <w:p w14:paraId="09E20B8F" w14:textId="77777777" w:rsidR="00AB0495" w:rsidRPr="00B9156E" w:rsidRDefault="00AB0495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7">
    <w:p w14:paraId="4DB6C95B" w14:textId="1CA588DC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Проблемно-поисковый характер </w:t>
      </w:r>
      <w:r w:rsidR="0073746D">
        <w:rPr>
          <w:rFonts w:ascii="Times New Roman" w:hAnsi="Times New Roman" w:cs="Times New Roman"/>
        </w:rPr>
        <w:t>магистерского</w:t>
      </w:r>
      <w:r w:rsidRPr="00B9156E">
        <w:rPr>
          <w:rFonts w:ascii="Times New Roman" w:hAnsi="Times New Roman" w:cs="Times New Roman"/>
        </w:rPr>
        <w:t xml:space="preserve"> исследования определяется: </w:t>
      </w:r>
    </w:p>
    <w:p w14:paraId="785783B1" w14:textId="0185FB47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1) выявленным </w:t>
      </w:r>
      <w:r w:rsidR="0073746D">
        <w:rPr>
          <w:rFonts w:ascii="Times New Roman" w:hAnsi="Times New Roman" w:cs="Times New Roman"/>
        </w:rPr>
        <w:t>магистрантом</w:t>
      </w:r>
      <w:r w:rsidRPr="00B9156E">
        <w:rPr>
          <w:rFonts w:ascii="Times New Roman" w:hAnsi="Times New Roman" w:cs="Times New Roman"/>
        </w:rPr>
        <w:t xml:space="preserve"> противоречием (проблемой)</w:t>
      </w:r>
      <w:r>
        <w:rPr>
          <w:rFonts w:ascii="Times New Roman" w:hAnsi="Times New Roman" w:cs="Times New Roman"/>
        </w:rPr>
        <w:t>,</w:t>
      </w:r>
      <w:r w:rsidRPr="00B9156E">
        <w:rPr>
          <w:rFonts w:ascii="Times New Roman" w:hAnsi="Times New Roman" w:cs="Times New Roman"/>
        </w:rPr>
        <w:t xml:space="preserve"> сформулированным как научное (теоретическое) и/или социальное (практическое); </w:t>
      </w:r>
    </w:p>
    <w:p w14:paraId="5064231F" w14:textId="03099BF0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2) решаемой </w:t>
      </w:r>
      <w:r w:rsidR="0073746D">
        <w:rPr>
          <w:rFonts w:ascii="Times New Roman" w:hAnsi="Times New Roman" w:cs="Times New Roman"/>
        </w:rPr>
        <w:t xml:space="preserve">управленческой, экономической, </w:t>
      </w:r>
      <w:r w:rsidRPr="00B9156E">
        <w:rPr>
          <w:rFonts w:ascii="Times New Roman" w:hAnsi="Times New Roman" w:cs="Times New Roman"/>
        </w:rPr>
        <w:t>социальной</w:t>
      </w:r>
      <w:r w:rsidR="0073746D">
        <w:rPr>
          <w:rFonts w:ascii="Times New Roman" w:hAnsi="Times New Roman" w:cs="Times New Roman"/>
        </w:rPr>
        <w:t xml:space="preserve"> и иной</w:t>
      </w:r>
      <w:r w:rsidRPr="00B9156E">
        <w:rPr>
          <w:rFonts w:ascii="Times New Roman" w:hAnsi="Times New Roman" w:cs="Times New Roman"/>
        </w:rPr>
        <w:t xml:space="preserve"> (прикладной) и/или научной (теоретической) задачей (</w:t>
      </w:r>
      <w:r w:rsidR="0073746D">
        <w:rPr>
          <w:rFonts w:ascii="Times New Roman" w:hAnsi="Times New Roman" w:cs="Times New Roman"/>
        </w:rPr>
        <w:t>эмпирической</w:t>
      </w:r>
      <w:r w:rsidRPr="00B9156E">
        <w:rPr>
          <w:rFonts w:ascii="Times New Roman" w:hAnsi="Times New Roman" w:cs="Times New Roman"/>
        </w:rPr>
        <w:t xml:space="preserve"> и/или научной проблемой)</w:t>
      </w:r>
      <w:r w:rsidR="0073746D">
        <w:rPr>
          <w:rFonts w:ascii="Times New Roman" w:hAnsi="Times New Roman" w:cs="Times New Roman"/>
        </w:rPr>
        <w:t>,</w:t>
      </w:r>
      <w:r w:rsidRPr="00B9156E">
        <w:rPr>
          <w:rFonts w:ascii="Times New Roman" w:hAnsi="Times New Roman" w:cs="Times New Roman"/>
        </w:rPr>
        <w:t xml:space="preserve"> сформулированной в контексте: </w:t>
      </w:r>
    </w:p>
    <w:p w14:paraId="2CA445FD" w14:textId="77777777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а) Что необходимо сделать? </w:t>
      </w:r>
    </w:p>
    <w:p w14:paraId="351DB9B3" w14:textId="77777777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б) Как необходимо сделать? </w:t>
      </w:r>
    </w:p>
    <w:p w14:paraId="0A470519" w14:textId="22AFF492" w:rsidR="0056656C" w:rsidRPr="00B9156E" w:rsidRDefault="0056656C" w:rsidP="005665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в) Кому необходимо сделать?</w:t>
      </w:r>
    </w:p>
  </w:footnote>
  <w:footnote w:id="8">
    <w:p w14:paraId="186386D4" w14:textId="5E8F1251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Объект исследования</w:t>
      </w:r>
      <w:r w:rsidRPr="00B9156E">
        <w:rPr>
          <w:rFonts w:ascii="Times New Roman" w:hAnsi="Times New Roman" w:cs="Times New Roman"/>
        </w:rPr>
        <w:t xml:space="preserve"> –</w:t>
      </w:r>
      <w:r w:rsidR="00F13178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взаимодействие анализируемое, изучаемое, исследуемое как явление в пространстве или как процесс в</w:t>
      </w:r>
      <w:r w:rsidR="00F13178">
        <w:rPr>
          <w:rFonts w:ascii="Times New Roman" w:hAnsi="Times New Roman" w:cs="Times New Roman"/>
        </w:rPr>
        <w:t xml:space="preserve">о </w:t>
      </w:r>
      <w:r w:rsidRPr="00B9156E">
        <w:rPr>
          <w:rFonts w:ascii="Times New Roman" w:hAnsi="Times New Roman" w:cs="Times New Roman"/>
        </w:rPr>
        <w:t xml:space="preserve">времени, т.е. деятельность </w:t>
      </w:r>
      <w:r w:rsidR="00F13178">
        <w:rPr>
          <w:rFonts w:ascii="Times New Roman" w:hAnsi="Times New Roman" w:cs="Times New Roman"/>
        </w:rPr>
        <w:t>субъектов</w:t>
      </w:r>
      <w:r w:rsidRPr="00B9156E">
        <w:rPr>
          <w:rFonts w:ascii="Times New Roman" w:hAnsi="Times New Roman" w:cs="Times New Roman"/>
        </w:rPr>
        <w:t>, занимающих определенное положение, и условия, в которых эта деятельность осуществляется. Описание объекта исследования осуществляется с учетом таких его параметров как:</w:t>
      </w:r>
    </w:p>
    <w:p w14:paraId="3D382B24" w14:textId="304F7D19" w:rsidR="00B9156E" w:rsidRPr="00B9156E" w:rsidRDefault="00B9156E" w:rsidP="00B9156E">
      <w:pPr>
        <w:pStyle w:val="a7"/>
        <w:ind w:firstLine="567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</w:t>
      </w:r>
      <w:r w:rsidR="00F13178">
        <w:rPr>
          <w:rFonts w:ascii="Times New Roman" w:hAnsi="Times New Roman" w:cs="Times New Roman"/>
        </w:rPr>
        <w:t>отраслевая / профильная (</w:t>
      </w:r>
      <w:r w:rsidRPr="00B9156E">
        <w:rPr>
          <w:rFonts w:ascii="Times New Roman" w:hAnsi="Times New Roman" w:cs="Times New Roman"/>
        </w:rPr>
        <w:t>профессиональная</w:t>
      </w:r>
      <w:r w:rsidR="00F13178">
        <w:rPr>
          <w:rFonts w:ascii="Times New Roman" w:hAnsi="Times New Roman" w:cs="Times New Roman"/>
        </w:rPr>
        <w:t>)</w:t>
      </w:r>
      <w:r w:rsidRPr="00B9156E">
        <w:rPr>
          <w:rFonts w:ascii="Times New Roman" w:hAnsi="Times New Roman" w:cs="Times New Roman"/>
        </w:rPr>
        <w:t xml:space="preserve"> принадлежность;</w:t>
      </w:r>
    </w:p>
    <w:p w14:paraId="2EDBD06E" w14:textId="77777777" w:rsidR="00B9156E" w:rsidRPr="00B9156E" w:rsidRDefault="00B9156E" w:rsidP="00B9156E">
      <w:pPr>
        <w:pStyle w:val="a7"/>
        <w:ind w:firstLine="567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географическая </w:t>
      </w:r>
      <w:r w:rsidRPr="00B9156E">
        <w:rPr>
          <w:rFonts w:ascii="Times New Roman" w:hAnsi="Times New Roman" w:cs="Times New Roman"/>
        </w:rPr>
        <w:sym w:font="Symbol" w:char="F028"/>
      </w:r>
      <w:r w:rsidRPr="00B9156E">
        <w:rPr>
          <w:rFonts w:ascii="Times New Roman" w:hAnsi="Times New Roman" w:cs="Times New Roman"/>
        </w:rPr>
        <w:t>регион, город, деревня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пространственная граница;</w:t>
      </w:r>
    </w:p>
    <w:p w14:paraId="41D7E952" w14:textId="193EB1F9" w:rsidR="00B9156E" w:rsidRPr="00B9156E" w:rsidRDefault="00B9156E" w:rsidP="00F1317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функциональная </w:t>
      </w:r>
      <w:r w:rsidRPr="00B9156E">
        <w:rPr>
          <w:rFonts w:ascii="Times New Roman" w:hAnsi="Times New Roman" w:cs="Times New Roman"/>
        </w:rPr>
        <w:sym w:font="Symbol" w:char="F028"/>
      </w:r>
      <w:r w:rsidR="00F13178" w:rsidRPr="00F13178">
        <w:rPr>
          <w:rFonts w:ascii="Times New Roman" w:hAnsi="Times New Roman" w:cs="Times New Roman"/>
          <w:i/>
          <w:iCs/>
        </w:rPr>
        <w:t>производство, распределение, обмен, потребление</w:t>
      </w:r>
      <w:r w:rsidR="00F13178">
        <w:rPr>
          <w:rFonts w:ascii="Times New Roman" w:hAnsi="Times New Roman" w:cs="Times New Roman"/>
        </w:rPr>
        <w:t xml:space="preserve"> – виды экономической деятельности)</w:t>
      </w:r>
      <w:r w:rsidRPr="00B9156E">
        <w:rPr>
          <w:rFonts w:ascii="Times New Roman" w:hAnsi="Times New Roman" w:cs="Times New Roman"/>
        </w:rPr>
        <w:t xml:space="preserve"> сфера деятельности</w:t>
      </w:r>
      <w:r w:rsidR="00BD69A8">
        <w:rPr>
          <w:rFonts w:ascii="Times New Roman" w:hAnsi="Times New Roman" w:cs="Times New Roman"/>
        </w:rPr>
        <w:t>, ее</w:t>
      </w:r>
      <w:r w:rsidRPr="00B9156E">
        <w:rPr>
          <w:rFonts w:ascii="Times New Roman" w:hAnsi="Times New Roman" w:cs="Times New Roman"/>
        </w:rPr>
        <w:t xml:space="preserve"> направленность;</w:t>
      </w:r>
    </w:p>
    <w:p w14:paraId="131ED512" w14:textId="21E7F359" w:rsidR="00B9156E" w:rsidRPr="00B9156E" w:rsidRDefault="00B9156E" w:rsidP="00B9156E">
      <w:pPr>
        <w:pStyle w:val="a7"/>
        <w:ind w:firstLine="567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– границы </w:t>
      </w:r>
      <w:r w:rsidR="00BD69A8">
        <w:rPr>
          <w:rFonts w:ascii="Times New Roman" w:hAnsi="Times New Roman" w:cs="Times New Roman"/>
        </w:rPr>
        <w:t>социально-</w:t>
      </w:r>
      <w:r w:rsidRPr="00B9156E">
        <w:rPr>
          <w:rFonts w:ascii="Times New Roman" w:hAnsi="Times New Roman" w:cs="Times New Roman"/>
        </w:rPr>
        <w:t>исторического</w:t>
      </w:r>
      <w:r w:rsidR="00BD69A8">
        <w:rPr>
          <w:rFonts w:ascii="Times New Roman" w:hAnsi="Times New Roman" w:cs="Times New Roman"/>
        </w:rPr>
        <w:t xml:space="preserve"> (Когда?)</w:t>
      </w:r>
      <w:r w:rsidRPr="00B9156E">
        <w:rPr>
          <w:rFonts w:ascii="Times New Roman" w:hAnsi="Times New Roman" w:cs="Times New Roman"/>
        </w:rPr>
        <w:t xml:space="preserve"> и социально</w:t>
      </w:r>
      <w:r w:rsidR="00BD69A8">
        <w:rPr>
          <w:rFonts w:ascii="Times New Roman" w:hAnsi="Times New Roman" w:cs="Times New Roman"/>
        </w:rPr>
        <w:t>-пространственного</w:t>
      </w:r>
      <w:r w:rsidRPr="00B9156E">
        <w:rPr>
          <w:rFonts w:ascii="Times New Roman" w:hAnsi="Times New Roman" w:cs="Times New Roman"/>
        </w:rPr>
        <w:t xml:space="preserve"> </w:t>
      </w:r>
      <w:r w:rsidR="00BD69A8">
        <w:rPr>
          <w:rFonts w:ascii="Times New Roman" w:hAnsi="Times New Roman" w:cs="Times New Roman"/>
        </w:rPr>
        <w:t xml:space="preserve">(Где?) </w:t>
      </w:r>
      <w:r w:rsidRPr="00B9156E">
        <w:rPr>
          <w:rFonts w:ascii="Times New Roman" w:hAnsi="Times New Roman" w:cs="Times New Roman"/>
        </w:rPr>
        <w:t>времени.</w:t>
      </w:r>
    </w:p>
    <w:p w14:paraId="20E0C4B2" w14:textId="13169C35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Объект исследования имеет своего</w:t>
      </w:r>
      <w:r w:rsidRPr="00B9156E">
        <w:rPr>
          <w:rFonts w:ascii="Times New Roman" w:hAnsi="Times New Roman" w:cs="Times New Roman"/>
          <w:i/>
        </w:rPr>
        <w:t xml:space="preserve"> носителя, </w:t>
      </w:r>
      <w:r w:rsidRPr="00B9156E">
        <w:rPr>
          <w:rFonts w:ascii="Times New Roman" w:hAnsi="Times New Roman" w:cs="Times New Roman"/>
        </w:rPr>
        <w:t xml:space="preserve">т.е. </w:t>
      </w:r>
      <w:r w:rsidR="00BD69A8">
        <w:rPr>
          <w:rFonts w:ascii="Times New Roman" w:hAnsi="Times New Roman" w:cs="Times New Roman"/>
        </w:rPr>
        <w:t>субъекта – институты/организации и/или</w:t>
      </w:r>
      <w:r w:rsidRPr="00B9156E">
        <w:rPr>
          <w:rFonts w:ascii="Times New Roman" w:hAnsi="Times New Roman" w:cs="Times New Roman"/>
        </w:rPr>
        <w:t xml:space="preserve"> </w:t>
      </w:r>
      <w:r w:rsidR="00BD69A8" w:rsidRPr="00B9156E">
        <w:rPr>
          <w:rFonts w:ascii="Times New Roman" w:hAnsi="Times New Roman" w:cs="Times New Roman"/>
        </w:rPr>
        <w:t>общности</w:t>
      </w:r>
      <w:r w:rsidR="00BD69A8">
        <w:rPr>
          <w:rFonts w:ascii="Times New Roman" w:hAnsi="Times New Roman" w:cs="Times New Roman"/>
        </w:rPr>
        <w:t>/</w:t>
      </w:r>
      <w:r w:rsidRPr="00B9156E">
        <w:rPr>
          <w:rFonts w:ascii="Times New Roman" w:hAnsi="Times New Roman" w:cs="Times New Roman"/>
        </w:rPr>
        <w:t xml:space="preserve">группы </w:t>
      </w:r>
      <w:r w:rsidR="00BD69A8">
        <w:rPr>
          <w:rFonts w:ascii="Times New Roman" w:hAnsi="Times New Roman" w:cs="Times New Roman"/>
        </w:rPr>
        <w:t>граждан</w:t>
      </w:r>
      <w:r w:rsidRPr="00B9156E">
        <w:rPr>
          <w:rFonts w:ascii="Times New Roman" w:hAnsi="Times New Roman" w:cs="Times New Roman"/>
        </w:rPr>
        <w:t>, у которых вследствие функционирования и развития обозначилось наличие конкретной социально</w:t>
      </w:r>
      <w:r w:rsidR="00BD69A8">
        <w:rPr>
          <w:rFonts w:ascii="Times New Roman" w:hAnsi="Times New Roman" w:cs="Times New Roman"/>
        </w:rPr>
        <w:t>-экономической</w:t>
      </w:r>
      <w:r w:rsidRPr="00B9156E">
        <w:rPr>
          <w:rFonts w:ascii="Times New Roman" w:hAnsi="Times New Roman" w:cs="Times New Roman"/>
        </w:rPr>
        <w:t xml:space="preserve"> проблемы или группы проблем.</w:t>
      </w:r>
      <w:r w:rsidR="00BD69A8">
        <w:rPr>
          <w:rFonts w:ascii="Times New Roman" w:hAnsi="Times New Roman" w:cs="Times New Roman"/>
        </w:rPr>
        <w:t xml:space="preserve"> Не своевременно разрешенная социально-экономическая проблема неизбежно приводит к росту общественно-политической напряженности.</w:t>
      </w:r>
    </w:p>
    <w:p w14:paraId="69E69A22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9">
    <w:p w14:paraId="4EB3F067" w14:textId="0F9066A5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</w:rPr>
        <w:t>Предмет исследования</w:t>
      </w:r>
      <w:r w:rsidRPr="00B9156E">
        <w:rPr>
          <w:rFonts w:ascii="Times New Roman" w:hAnsi="Times New Roman" w:cs="Times New Roman"/>
        </w:rPr>
        <w:t xml:space="preserve"> – это свойства, стороны (аспекты, грани, черты), отношения и действия, т.е. характеристики объекта, подлежащие непосредственному </w:t>
      </w:r>
      <w:r w:rsidR="006B0091">
        <w:rPr>
          <w:rFonts w:ascii="Times New Roman" w:hAnsi="Times New Roman" w:cs="Times New Roman"/>
        </w:rPr>
        <w:t>научному</w:t>
      </w:r>
      <w:r w:rsidRPr="00B9156E">
        <w:rPr>
          <w:rFonts w:ascii="Times New Roman" w:hAnsi="Times New Roman" w:cs="Times New Roman"/>
        </w:rPr>
        <w:t xml:space="preserve"> изучению в данном </w:t>
      </w:r>
      <w:r w:rsidR="006B0091">
        <w:rPr>
          <w:rFonts w:ascii="Times New Roman" w:hAnsi="Times New Roman" w:cs="Times New Roman"/>
        </w:rPr>
        <w:t xml:space="preserve">магистерском </w:t>
      </w:r>
      <w:r w:rsidRPr="00B9156E">
        <w:rPr>
          <w:rFonts w:ascii="Times New Roman" w:hAnsi="Times New Roman" w:cs="Times New Roman"/>
        </w:rPr>
        <w:t xml:space="preserve">исследовании. </w:t>
      </w:r>
    </w:p>
    <w:p w14:paraId="681A8864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Определение предмета исследования:</w:t>
      </w:r>
    </w:p>
    <w:p w14:paraId="5CEF5086" w14:textId="327D09A0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а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ориентируется на совокупность переменных и связей между ними, которые актуализируют и отражают центральный вопрос </w:t>
      </w:r>
      <w:r w:rsidR="006B0091">
        <w:rPr>
          <w:rFonts w:ascii="Times New Roman" w:hAnsi="Times New Roman" w:cs="Times New Roman"/>
        </w:rPr>
        <w:t>исследуемого противоречия и/или</w:t>
      </w:r>
      <w:r w:rsidRPr="00B9156E">
        <w:rPr>
          <w:rFonts w:ascii="Times New Roman" w:hAnsi="Times New Roman" w:cs="Times New Roman"/>
        </w:rPr>
        <w:t xml:space="preserve"> проблемы;</w:t>
      </w:r>
    </w:p>
    <w:p w14:paraId="310A72D9" w14:textId="71DD1A2B" w:rsid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б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очерчивает границы </w:t>
      </w:r>
      <w:r w:rsidRPr="00B9156E">
        <w:rPr>
          <w:rFonts w:ascii="Times New Roman" w:hAnsi="Times New Roman" w:cs="Times New Roman"/>
        </w:rPr>
        <w:sym w:font="Symbol" w:char="F028"/>
      </w:r>
      <w:r w:rsidRPr="00B9156E">
        <w:rPr>
          <w:rFonts w:ascii="Times New Roman" w:hAnsi="Times New Roman" w:cs="Times New Roman"/>
        </w:rPr>
        <w:t>зону, рамки</w:t>
      </w:r>
      <w:r w:rsidRPr="00B9156E">
        <w:rPr>
          <w:rFonts w:ascii="Times New Roman" w:hAnsi="Times New Roman" w:cs="Times New Roman"/>
        </w:rPr>
        <w:sym w:font="Symbol" w:char="F029"/>
      </w:r>
      <w:r w:rsidRPr="00B9156E">
        <w:rPr>
          <w:rFonts w:ascii="Times New Roman" w:hAnsi="Times New Roman" w:cs="Times New Roman"/>
        </w:rPr>
        <w:t xml:space="preserve"> осуществляемого исследовательского поиска</w:t>
      </w:r>
      <w:r w:rsidR="006B0091">
        <w:rPr>
          <w:rFonts w:ascii="Times New Roman" w:hAnsi="Times New Roman" w:cs="Times New Roman"/>
        </w:rPr>
        <w:t xml:space="preserve"> магистранта</w:t>
      </w:r>
      <w:r w:rsidRPr="00B9156E">
        <w:rPr>
          <w:rFonts w:ascii="Times New Roman" w:hAnsi="Times New Roman" w:cs="Times New Roman"/>
        </w:rPr>
        <w:t>.</w:t>
      </w:r>
    </w:p>
    <w:p w14:paraId="4A41E2A0" w14:textId="77777777" w:rsidR="00AB0495" w:rsidRPr="00B9156E" w:rsidRDefault="00AB049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10">
    <w:p w14:paraId="78E4CC1D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В </w:t>
      </w:r>
      <w:r w:rsidRPr="008B7A06">
        <w:rPr>
          <w:rFonts w:ascii="Times New Roman" w:hAnsi="Times New Roman" w:cs="Times New Roman"/>
          <w:i/>
          <w:iCs/>
        </w:rPr>
        <w:t>цели</w:t>
      </w:r>
      <w:r w:rsidRPr="00B9156E">
        <w:rPr>
          <w:rFonts w:ascii="Times New Roman" w:hAnsi="Times New Roman" w:cs="Times New Roman"/>
        </w:rPr>
        <w:t xml:space="preserve"> должны быть даны ответы на 2 (два) вопроса:</w:t>
      </w:r>
    </w:p>
    <w:p w14:paraId="7C777A34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1. Что автором планируется сделать?</w:t>
      </w:r>
    </w:p>
    <w:p w14:paraId="0E981EE5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2. Для чего/кого осуществляется данная исследовательская деятельность?</w:t>
      </w:r>
    </w:p>
    <w:p w14:paraId="7CE5F05C" w14:textId="77777777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11">
    <w:p w14:paraId="1C42E9F7" w14:textId="7D34858E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Базовое (конкретное, прикладное) </w:t>
      </w:r>
      <w:r w:rsidR="008B7A06">
        <w:rPr>
          <w:rFonts w:ascii="Times New Roman" w:hAnsi="Times New Roman" w:cs="Times New Roman"/>
        </w:rPr>
        <w:t>магистерское</w:t>
      </w:r>
      <w:r w:rsidRPr="00B9156E">
        <w:rPr>
          <w:rFonts w:ascii="Times New Roman" w:hAnsi="Times New Roman" w:cs="Times New Roman"/>
        </w:rPr>
        <w:t xml:space="preserve"> исследование –</w:t>
      </w:r>
      <w:r w:rsidR="008B7A06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проект, позволяет решить 3 (три) задачи:</w:t>
      </w:r>
    </w:p>
    <w:p w14:paraId="4E167BFA" w14:textId="74D45344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1. Исследовать и описать реальное состояние взаимодействия между </w:t>
      </w:r>
      <w:r w:rsidR="008B7A06">
        <w:rPr>
          <w:rFonts w:ascii="Times New Roman" w:hAnsi="Times New Roman" w:cs="Times New Roman"/>
        </w:rPr>
        <w:t>субъектами</w:t>
      </w:r>
      <w:r w:rsidRPr="00B9156E">
        <w:rPr>
          <w:rFonts w:ascii="Times New Roman" w:hAnsi="Times New Roman" w:cs="Times New Roman"/>
        </w:rPr>
        <w:t>, их отношение, поведение или действие (деятельность).</w:t>
      </w:r>
    </w:p>
    <w:p w14:paraId="4F9EF817" w14:textId="559DA76B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2. Выявить и описать факторы и причины, обстоятельства и условия, влияющие на реальное состояние взаимодействия между </w:t>
      </w:r>
      <w:r w:rsidR="008B7A06">
        <w:rPr>
          <w:rFonts w:ascii="Times New Roman" w:hAnsi="Times New Roman" w:cs="Times New Roman"/>
        </w:rPr>
        <w:t>субъектами</w:t>
      </w:r>
      <w:r w:rsidRPr="00B9156E">
        <w:rPr>
          <w:rFonts w:ascii="Times New Roman" w:hAnsi="Times New Roman" w:cs="Times New Roman"/>
        </w:rPr>
        <w:t>.</w:t>
      </w:r>
    </w:p>
    <w:p w14:paraId="46BA469C" w14:textId="7F541D6A" w:rsidR="00B9156E" w:rsidRPr="00B9156E" w:rsidRDefault="00B9156E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3. Определить и описать авторскую рационально-гуманную технологию оптимизации взаимодействий между </w:t>
      </w:r>
      <w:r w:rsidR="008B7A06">
        <w:rPr>
          <w:rFonts w:ascii="Times New Roman" w:hAnsi="Times New Roman" w:cs="Times New Roman"/>
        </w:rPr>
        <w:t>субъектами</w:t>
      </w:r>
      <w:r w:rsidRPr="00B9156E">
        <w:rPr>
          <w:rFonts w:ascii="Times New Roman" w:hAnsi="Times New Roman" w:cs="Times New Roman"/>
        </w:rPr>
        <w:t xml:space="preserve"> в рамках направлений – средового</w:t>
      </w:r>
      <w:r w:rsidR="008B7A06">
        <w:rPr>
          <w:rFonts w:ascii="Times New Roman" w:hAnsi="Times New Roman" w:cs="Times New Roman"/>
        </w:rPr>
        <w:t xml:space="preserve"> (институционального/рыночного)</w:t>
      </w:r>
      <w:r w:rsidRPr="00B9156E">
        <w:rPr>
          <w:rFonts w:ascii="Times New Roman" w:hAnsi="Times New Roman" w:cs="Times New Roman"/>
        </w:rPr>
        <w:t xml:space="preserve"> и личностного.</w:t>
      </w:r>
    </w:p>
  </w:footnote>
  <w:footnote w:id="12">
    <w:p w14:paraId="73339D6B" w14:textId="1777CA49" w:rsidR="00B9156E" w:rsidRPr="00B9156E" w:rsidRDefault="00B9156E" w:rsidP="00B9156E">
      <w:pPr>
        <w:pStyle w:val="a7"/>
        <w:ind w:firstLine="539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b/>
          <w:bCs/>
        </w:rPr>
        <w:t>Гипотеза</w:t>
      </w:r>
      <w:r w:rsidRPr="00B9156E">
        <w:rPr>
          <w:rFonts w:ascii="Times New Roman" w:hAnsi="Times New Roman" w:cs="Times New Roman"/>
        </w:rPr>
        <w:t xml:space="preserve"> – это обоснованное научное предположение о сущности, структуре и содержании объекта, характере и типе связей между явлениями и процессами, обеспечивающими его функционирование, факторах обуславливающих их, а также возможных подходах к решению проблем, актуализированных в исследовании.</w:t>
      </w:r>
    </w:p>
    <w:p w14:paraId="1E2B0E68" w14:textId="61CB582B" w:rsidR="00B9156E" w:rsidRPr="00B9156E" w:rsidRDefault="00B9156E" w:rsidP="00B9156E">
      <w:pPr>
        <w:pStyle w:val="a7"/>
        <w:ind w:firstLine="539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В </w:t>
      </w:r>
      <w:r w:rsidR="00287BFD">
        <w:rPr>
          <w:rFonts w:ascii="Times New Roman" w:hAnsi="Times New Roman" w:cs="Times New Roman"/>
        </w:rPr>
        <w:t>магистерском</w:t>
      </w:r>
      <w:r w:rsidRPr="00B9156E">
        <w:rPr>
          <w:rFonts w:ascii="Times New Roman" w:hAnsi="Times New Roman" w:cs="Times New Roman"/>
        </w:rPr>
        <w:t xml:space="preserve"> исследовании используют общепринятую в современной науке концепцию классификационного порядка гипотез, согласно которой основаниями для выделения базовых видов гипотез служат:</w:t>
      </w:r>
    </w:p>
    <w:p w14:paraId="74D45B0F" w14:textId="77777777" w:rsidR="00B9156E" w:rsidRPr="00B9156E" w:rsidRDefault="00B9156E" w:rsidP="00B9156E">
      <w:pPr>
        <w:ind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а) место в логической структуре доказательств:</w:t>
      </w:r>
    </w:p>
    <w:p w14:paraId="11B63FE5" w14:textId="77777777" w:rsidR="00B9156E" w:rsidRPr="00B9156E" w:rsidRDefault="00B9156E" w:rsidP="00B9156E">
      <w:pPr>
        <w:ind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гипотеза-основание – доказывается с помощью выводимых из нее гипотез (для нее допускается отсутствие прямых эмпирических признаков);</w:t>
      </w:r>
    </w:p>
    <w:p w14:paraId="17BDE7F8" w14:textId="77777777" w:rsidR="00B9156E" w:rsidRPr="00B9156E" w:rsidRDefault="00B9156E" w:rsidP="00B9156E">
      <w:pPr>
        <w:ind w:right="-139" w:firstLine="539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гипотеза-следствие – выводится из основной и служит средством доказательства гипотезы-основания (для нее наличие эмпирических признаков обязательно);</w:t>
      </w:r>
    </w:p>
    <w:p w14:paraId="6B78DC46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б) по отношению к центральной задаче исследования:</w:t>
      </w:r>
    </w:p>
    <w:p w14:paraId="16A758B3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основная – указывает на наиболее существенные связи объекта, обеспечивает установление способов решения основных проблем исследования;</w:t>
      </w:r>
    </w:p>
    <w:p w14:paraId="2D029AD4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дополнительные – характеризуют побочные, но достаточно важные для решения основных проблем, связи объекта исследования;</w:t>
      </w:r>
    </w:p>
    <w:p w14:paraId="57FA7BA6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в) по содержанию предположений:</w:t>
      </w:r>
    </w:p>
    <w:p w14:paraId="3F6677D4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описательные – отражают предположения о реальном состоянии и свойствах объекта, характере связей между отдельными элементами (структурные) и степени тесноты взаимодействия (функциональные);</w:t>
      </w:r>
    </w:p>
    <w:p w14:paraId="590FE8C4" w14:textId="60DCC0C7" w:rsidR="00B9156E" w:rsidRPr="00B9156E" w:rsidRDefault="00B9156E" w:rsidP="00B9156E">
      <w:pPr>
        <w:ind w:right="-139" w:firstLine="539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 xml:space="preserve">– объяснительные – </w:t>
      </w:r>
      <w:r w:rsidR="00287BFD" w:rsidRPr="00B9156E">
        <w:rPr>
          <w:rFonts w:ascii="Times New Roman" w:hAnsi="Times New Roman" w:cs="Times New Roman"/>
          <w:sz w:val="20"/>
          <w:szCs w:val="20"/>
        </w:rPr>
        <w:t>ориентированы</w:t>
      </w:r>
      <w:r w:rsidRPr="00B9156E">
        <w:rPr>
          <w:rFonts w:ascii="Times New Roman" w:hAnsi="Times New Roman" w:cs="Times New Roman"/>
          <w:sz w:val="20"/>
          <w:szCs w:val="20"/>
        </w:rPr>
        <w:t xml:space="preserve"> на определение причинно-следственных связей, выявление причин, факторов, установленных описательными гипотезами;</w:t>
      </w:r>
    </w:p>
    <w:p w14:paraId="52617E7E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прогнозные – раскрывают объективные тенденции функционирования и развития изучаемого объекта.</w:t>
      </w:r>
    </w:p>
    <w:p w14:paraId="013E9912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г) по уровню анализа изучаемого объекта:</w:t>
      </w:r>
    </w:p>
    <w:p w14:paraId="5982ED3A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теоретические – формируются в системе теоретических понятий как предложение о характере связей идеальных объектов;</w:t>
      </w:r>
    </w:p>
    <w:p w14:paraId="0ED3B1ED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 xml:space="preserve">– эмпирические – выдвигаются в системе </w:t>
      </w:r>
      <w:proofErr w:type="spellStart"/>
      <w:r w:rsidRPr="00B9156E">
        <w:rPr>
          <w:rFonts w:ascii="Times New Roman" w:hAnsi="Times New Roman" w:cs="Times New Roman"/>
          <w:sz w:val="20"/>
          <w:szCs w:val="20"/>
        </w:rPr>
        <w:t>операциональных</w:t>
      </w:r>
      <w:proofErr w:type="spellEnd"/>
      <w:r w:rsidRPr="00B9156E">
        <w:rPr>
          <w:rFonts w:ascii="Times New Roman" w:hAnsi="Times New Roman" w:cs="Times New Roman"/>
          <w:sz w:val="20"/>
          <w:szCs w:val="20"/>
        </w:rPr>
        <w:t xml:space="preserve"> понятий как предположение о характере взаимосвязи эмпирических признаков;</w:t>
      </w:r>
    </w:p>
    <w:p w14:paraId="6A5D8698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статистические – формулируются в показателях и индексах математической статистики как предположение о характере математической взаимосвязи;</w:t>
      </w:r>
    </w:p>
    <w:p w14:paraId="21016996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9156E">
        <w:rPr>
          <w:rFonts w:ascii="Times New Roman" w:hAnsi="Times New Roman" w:cs="Times New Roman"/>
          <w:i/>
          <w:sz w:val="20"/>
          <w:szCs w:val="20"/>
        </w:rPr>
        <w:t>д) по степени научности анализа:</w:t>
      </w:r>
    </w:p>
    <w:p w14:paraId="4E3C5657" w14:textId="7F0BCCF2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 xml:space="preserve">– первичные – выдвигаются на начальных этапах </w:t>
      </w:r>
      <w:r w:rsidR="00287BFD">
        <w:rPr>
          <w:rFonts w:ascii="Times New Roman" w:hAnsi="Times New Roman" w:cs="Times New Roman"/>
          <w:sz w:val="20"/>
          <w:szCs w:val="20"/>
        </w:rPr>
        <w:t xml:space="preserve">научного </w:t>
      </w:r>
      <w:r w:rsidRPr="00B9156E">
        <w:rPr>
          <w:rFonts w:ascii="Times New Roman" w:hAnsi="Times New Roman" w:cs="Times New Roman"/>
          <w:sz w:val="20"/>
          <w:szCs w:val="20"/>
        </w:rPr>
        <w:t>анализа;</w:t>
      </w:r>
    </w:p>
    <w:p w14:paraId="7BC91FF1" w14:textId="77777777" w:rsidR="00B9156E" w:rsidRPr="00B9156E" w:rsidRDefault="00B9156E" w:rsidP="00B9156E">
      <w:pPr>
        <w:ind w:right="41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вторичные – выдвигаются на основании проверки и уточнения первичных;</w:t>
      </w:r>
    </w:p>
    <w:p w14:paraId="6DDB66AC" w14:textId="77777777" w:rsidR="00B9156E" w:rsidRPr="00B9156E" w:rsidRDefault="00B9156E" w:rsidP="003C7636">
      <w:pPr>
        <w:ind w:right="-285" w:firstLine="53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56E">
        <w:rPr>
          <w:rFonts w:ascii="Times New Roman" w:hAnsi="Times New Roman" w:cs="Times New Roman"/>
          <w:sz w:val="20"/>
          <w:szCs w:val="20"/>
        </w:rPr>
        <w:t>– рабочие – служат в качестве исходной предпосылки или предположения о характере исследуемых связей.</w:t>
      </w:r>
    </w:p>
  </w:footnote>
  <w:footnote w:id="13">
    <w:p w14:paraId="7D72F043" w14:textId="67F8B568" w:rsidR="00F25540" w:rsidRPr="00F25540" w:rsidRDefault="006D01F2" w:rsidP="00F2554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Style w:val="a9"/>
          <w:rFonts w:ascii="Times New Roman" w:hAnsi="Times New Roman" w:cs="Times New Roman"/>
        </w:rPr>
        <w:footnoteRef/>
      </w:r>
      <w:r w:rsidRPr="006D01F2">
        <w:rPr>
          <w:rFonts w:ascii="Times New Roman" w:hAnsi="Times New Roman" w:cs="Times New Roman"/>
        </w:rPr>
        <w:t xml:space="preserve"> </w:t>
      </w:r>
      <w:r w:rsidR="00F25540" w:rsidRPr="00F25540">
        <w:rPr>
          <w:rFonts w:ascii="Times New Roman" w:hAnsi="Times New Roman" w:cs="Times New Roman"/>
        </w:rPr>
        <w:t xml:space="preserve">Теоретическую </w:t>
      </w:r>
      <w:r w:rsidR="00F25540">
        <w:rPr>
          <w:rFonts w:ascii="Times New Roman" w:hAnsi="Times New Roman" w:cs="Times New Roman"/>
        </w:rPr>
        <w:t>основу</w:t>
      </w:r>
      <w:r w:rsidR="00F25540" w:rsidRPr="00F25540">
        <w:rPr>
          <w:rFonts w:ascii="Times New Roman" w:hAnsi="Times New Roman" w:cs="Times New Roman"/>
        </w:rPr>
        <w:t xml:space="preserve"> составляют концепции, идеи, теории, выдвинутые авторами:</w:t>
      </w:r>
    </w:p>
    <w:p w14:paraId="3D784795" w14:textId="77777777" w:rsidR="00F25540" w:rsidRPr="00F25540" w:rsidRDefault="00F25540" w:rsidP="00F25540">
      <w:pPr>
        <w:pStyle w:val="a7"/>
        <w:ind w:firstLine="1134"/>
        <w:jc w:val="both"/>
        <w:rPr>
          <w:rFonts w:ascii="Times New Roman" w:hAnsi="Times New Roman" w:cs="Times New Roman"/>
        </w:rPr>
      </w:pPr>
      <w:r w:rsidRPr="00F25540">
        <w:rPr>
          <w:rFonts w:ascii="Times New Roman" w:hAnsi="Times New Roman" w:cs="Times New Roman"/>
        </w:rPr>
        <w:t>а) основополагающих и современных научных трудов;</w:t>
      </w:r>
    </w:p>
    <w:p w14:paraId="4A5EE1BD" w14:textId="77777777" w:rsidR="00F25540" w:rsidRPr="00F25540" w:rsidRDefault="00F25540" w:rsidP="00F25540">
      <w:pPr>
        <w:pStyle w:val="a7"/>
        <w:ind w:firstLine="1134"/>
        <w:jc w:val="both"/>
        <w:rPr>
          <w:rFonts w:ascii="Times New Roman" w:hAnsi="Times New Roman" w:cs="Times New Roman"/>
        </w:rPr>
      </w:pPr>
      <w:r w:rsidRPr="00F25540">
        <w:rPr>
          <w:rFonts w:ascii="Times New Roman" w:hAnsi="Times New Roman" w:cs="Times New Roman"/>
        </w:rPr>
        <w:t>б) исследований консалтинговых и аналитических агентств, компаний;</w:t>
      </w:r>
    </w:p>
    <w:p w14:paraId="3506FBDC" w14:textId="77777777" w:rsidR="00F25540" w:rsidRPr="00F25540" w:rsidRDefault="00F25540" w:rsidP="00F25540">
      <w:pPr>
        <w:pStyle w:val="a7"/>
        <w:ind w:firstLine="1134"/>
        <w:jc w:val="both"/>
        <w:rPr>
          <w:rFonts w:ascii="Times New Roman" w:hAnsi="Times New Roman" w:cs="Times New Roman"/>
        </w:rPr>
      </w:pPr>
      <w:r w:rsidRPr="00F25540">
        <w:rPr>
          <w:rFonts w:ascii="Times New Roman" w:hAnsi="Times New Roman" w:cs="Times New Roman"/>
        </w:rPr>
        <w:t>в) современных научно-практических публикаций в рассматриваемой предметной области.</w:t>
      </w:r>
    </w:p>
    <w:p w14:paraId="711FC6AF" w14:textId="67F8E57C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Дисциплинарные</w:t>
      </w:r>
      <w:r w:rsidRPr="006D01F2">
        <w:rPr>
          <w:rFonts w:ascii="Times New Roman" w:hAnsi="Times New Roman" w:cs="Times New Roman"/>
        </w:rPr>
        <w:t xml:space="preserve"> подходы: экономический, управленческий, юридический (правовой), политологический, философский, социологический, психологический, педагогический, исторический, культурологический, и другие.</w:t>
      </w:r>
    </w:p>
    <w:p w14:paraId="6B162441" w14:textId="47A24193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Теоретико-методологические</w:t>
      </w:r>
      <w:r w:rsidRPr="006D01F2">
        <w:rPr>
          <w:rFonts w:ascii="Times New Roman" w:hAnsi="Times New Roman" w:cs="Times New Roman"/>
        </w:rPr>
        <w:t xml:space="preserve"> подходы: институциональный, рыночный, системный, </w:t>
      </w:r>
      <w:proofErr w:type="spellStart"/>
      <w:r w:rsidRPr="006D01F2">
        <w:rPr>
          <w:rFonts w:ascii="Times New Roman" w:hAnsi="Times New Roman" w:cs="Times New Roman"/>
        </w:rPr>
        <w:t>конфликтоло</w:t>
      </w:r>
      <w:r w:rsidR="00B4009D">
        <w:rPr>
          <w:rFonts w:ascii="Times New Roman" w:hAnsi="Times New Roman" w:cs="Times New Roman"/>
        </w:rPr>
        <w:t>-</w:t>
      </w:r>
      <w:r w:rsidRPr="006D01F2">
        <w:rPr>
          <w:rFonts w:ascii="Times New Roman" w:hAnsi="Times New Roman" w:cs="Times New Roman"/>
        </w:rPr>
        <w:t>гический</w:t>
      </w:r>
      <w:proofErr w:type="spellEnd"/>
      <w:r w:rsidRPr="006D01F2">
        <w:rPr>
          <w:rFonts w:ascii="Times New Roman" w:hAnsi="Times New Roman" w:cs="Times New Roman"/>
        </w:rPr>
        <w:t>, поведенческий, социокультурный и др.</w:t>
      </w:r>
    </w:p>
    <w:p w14:paraId="4B79B50B" w14:textId="77777777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Исторические</w:t>
      </w:r>
      <w:r w:rsidRPr="006D01F2">
        <w:rPr>
          <w:rFonts w:ascii="Times New Roman" w:hAnsi="Times New Roman" w:cs="Times New Roman"/>
        </w:rPr>
        <w:t xml:space="preserve"> подходы (парадигмы): классическая, модернистская и постмодернистская наука, а также научные исследования наших дней (монографические и диссертационный исследования 2018 – 2022 гг.)</w:t>
      </w:r>
    </w:p>
    <w:p w14:paraId="17234256" w14:textId="77777777" w:rsidR="006D01F2" w:rsidRP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Тематические</w:t>
      </w:r>
      <w:r w:rsidRPr="006D01F2">
        <w:rPr>
          <w:rFonts w:ascii="Times New Roman" w:hAnsi="Times New Roman" w:cs="Times New Roman"/>
        </w:rPr>
        <w:t xml:space="preserve"> подходы: пограничные темы научного анализа (изучения) ОПО магистерской диссертации</w:t>
      </w:r>
    </w:p>
    <w:p w14:paraId="44C1432D" w14:textId="07AF1760" w:rsidR="006D01F2" w:rsidRDefault="006D01F2" w:rsidP="006D01F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Fonts w:ascii="Times New Roman" w:hAnsi="Times New Roman" w:cs="Times New Roman"/>
          <w:i/>
          <w:iCs/>
        </w:rPr>
        <w:t>Территориальный</w:t>
      </w:r>
      <w:r w:rsidRPr="006D01F2">
        <w:rPr>
          <w:rFonts w:ascii="Times New Roman" w:hAnsi="Times New Roman" w:cs="Times New Roman"/>
        </w:rPr>
        <w:t xml:space="preserve"> подход (место изучения ОПО магистерской диссертации): отечественные и зарубежные ученые</w:t>
      </w:r>
    </w:p>
    <w:p w14:paraId="63208415" w14:textId="5FCE18E1" w:rsidR="00B4009D" w:rsidRPr="00F25540" w:rsidRDefault="00B4009D" w:rsidP="00F25540">
      <w:pPr>
        <w:pStyle w:val="a7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</w:footnote>
  <w:footnote w:id="14">
    <w:p w14:paraId="53479F56" w14:textId="6CABD5C2" w:rsidR="00F25540" w:rsidRDefault="006D01F2" w:rsidP="00926F3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1F2">
        <w:rPr>
          <w:rStyle w:val="a9"/>
          <w:rFonts w:ascii="Times New Roman" w:hAnsi="Times New Roman" w:cs="Times New Roman"/>
        </w:rPr>
        <w:footnoteRef/>
      </w:r>
      <w:r w:rsidRPr="006D01F2">
        <w:rPr>
          <w:rFonts w:ascii="Times New Roman" w:hAnsi="Times New Roman" w:cs="Times New Roman"/>
        </w:rPr>
        <w:t xml:space="preserve"> </w:t>
      </w:r>
      <w:r w:rsidR="00F25540" w:rsidRPr="00F25540">
        <w:rPr>
          <w:rFonts w:ascii="Times New Roman" w:hAnsi="Times New Roman" w:cs="Times New Roman"/>
        </w:rPr>
        <w:t xml:space="preserve">Методологической основой исследования являются те методологические принципы, приемы и подходы, на которых базируется проведение </w:t>
      </w:r>
      <w:r w:rsidR="00F25540">
        <w:rPr>
          <w:rFonts w:ascii="Times New Roman" w:hAnsi="Times New Roman" w:cs="Times New Roman"/>
        </w:rPr>
        <w:t xml:space="preserve">магистерского </w:t>
      </w:r>
      <w:r w:rsidR="00F25540" w:rsidRPr="00F25540">
        <w:rPr>
          <w:rFonts w:ascii="Times New Roman" w:hAnsi="Times New Roman" w:cs="Times New Roman"/>
        </w:rPr>
        <w:t>исследования.</w:t>
      </w:r>
    </w:p>
    <w:p w14:paraId="10319D04" w14:textId="2F72698A" w:rsidR="00926F38" w:rsidRPr="00926F38" w:rsidRDefault="00926F38" w:rsidP="00926F3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853A7">
        <w:rPr>
          <w:rFonts w:ascii="Times New Roman" w:hAnsi="Times New Roman" w:cs="Times New Roman"/>
          <w:i/>
          <w:iCs/>
        </w:rPr>
        <w:t>Многоуровнев</w:t>
      </w:r>
      <w:r w:rsidR="002853A7" w:rsidRPr="002853A7">
        <w:rPr>
          <w:rFonts w:ascii="Times New Roman" w:hAnsi="Times New Roman" w:cs="Times New Roman"/>
          <w:i/>
          <w:iCs/>
        </w:rPr>
        <w:t>ая</w:t>
      </w:r>
      <w:r w:rsidRPr="002853A7">
        <w:rPr>
          <w:rFonts w:ascii="Times New Roman" w:hAnsi="Times New Roman" w:cs="Times New Roman"/>
          <w:i/>
          <w:iCs/>
        </w:rPr>
        <w:t xml:space="preserve"> концепци</w:t>
      </w:r>
      <w:r w:rsidR="002853A7" w:rsidRPr="002853A7">
        <w:rPr>
          <w:rFonts w:ascii="Times New Roman" w:hAnsi="Times New Roman" w:cs="Times New Roman"/>
          <w:i/>
          <w:iCs/>
        </w:rPr>
        <w:t>я</w:t>
      </w:r>
      <w:r w:rsidRPr="002853A7">
        <w:rPr>
          <w:rFonts w:ascii="Times New Roman" w:hAnsi="Times New Roman" w:cs="Times New Roman"/>
          <w:i/>
          <w:iCs/>
        </w:rPr>
        <w:t xml:space="preserve"> методологического знания</w:t>
      </w:r>
      <w:r w:rsidRPr="00926F38">
        <w:rPr>
          <w:rFonts w:ascii="Times New Roman" w:hAnsi="Times New Roman" w:cs="Times New Roman"/>
        </w:rPr>
        <w:t>:</w:t>
      </w:r>
    </w:p>
    <w:p w14:paraId="5A615B2C" w14:textId="014AE528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1. Философские методы</w:t>
      </w:r>
      <w:r>
        <w:rPr>
          <w:rFonts w:ascii="Times New Roman" w:hAnsi="Times New Roman" w:cs="Times New Roman"/>
        </w:rPr>
        <w:t xml:space="preserve">: </w:t>
      </w:r>
      <w:r w:rsidRPr="00926F38">
        <w:rPr>
          <w:rFonts w:ascii="Times New Roman" w:hAnsi="Times New Roman" w:cs="Times New Roman"/>
        </w:rPr>
        <w:t>диалектика, метафизика, феноменология, герменевтика, позитивизм, экзистенциализм и другие.</w:t>
      </w:r>
    </w:p>
    <w:p w14:paraId="1284AF17" w14:textId="1B89FB02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2. Общенаучные методы: системный и структурно-функциональный, кибернетический и синергетический, генетический и динамический, вероятностный и ситуационный, технический и моделирование, и другие.</w:t>
      </w:r>
    </w:p>
    <w:p w14:paraId="073DC772" w14:textId="2CDD5BD3" w:rsidR="00926F38" w:rsidRPr="00926F38" w:rsidRDefault="002853A7" w:rsidP="002853A7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926F38">
        <w:rPr>
          <w:rFonts w:ascii="Times New Roman" w:hAnsi="Times New Roman" w:cs="Times New Roman"/>
        </w:rPr>
        <w:t>О</w:t>
      </w:r>
      <w:r w:rsidR="00926F38" w:rsidRPr="00926F38">
        <w:rPr>
          <w:rFonts w:ascii="Times New Roman" w:hAnsi="Times New Roman" w:cs="Times New Roman"/>
        </w:rPr>
        <w:t>бщелогические</w:t>
      </w:r>
      <w:proofErr w:type="spellEnd"/>
      <w:r w:rsidR="00926F38" w:rsidRPr="00926F38">
        <w:rPr>
          <w:rFonts w:ascii="Times New Roman" w:hAnsi="Times New Roman" w:cs="Times New Roman"/>
        </w:rPr>
        <w:t xml:space="preserve"> методы: индукцию и дедукцию, анализ и синтез, аналогию, обобщение, абстрагирование, идеализацию, типологизацию, сравнение и другие.</w:t>
      </w:r>
    </w:p>
    <w:p w14:paraId="68191BD5" w14:textId="2AAB74F9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 xml:space="preserve">3. </w:t>
      </w:r>
      <w:proofErr w:type="spellStart"/>
      <w:r w:rsidRPr="00926F38">
        <w:rPr>
          <w:rFonts w:ascii="Times New Roman" w:hAnsi="Times New Roman" w:cs="Times New Roman"/>
        </w:rPr>
        <w:t>Частнонаучные</w:t>
      </w:r>
      <w:proofErr w:type="spellEnd"/>
      <w:r w:rsidRPr="00926F38">
        <w:rPr>
          <w:rFonts w:ascii="Times New Roman" w:hAnsi="Times New Roman" w:cs="Times New Roman"/>
        </w:rPr>
        <w:t xml:space="preserve"> методы</w:t>
      </w:r>
      <w:r>
        <w:rPr>
          <w:rFonts w:ascii="Times New Roman" w:hAnsi="Times New Roman" w:cs="Times New Roman"/>
        </w:rPr>
        <w:t xml:space="preserve"> – фундаментальной и прикладной науки (экономики, управления, права, социологии, психологии и др. отраслей современной науки). </w:t>
      </w:r>
    </w:p>
    <w:p w14:paraId="2B9FC4F6" w14:textId="351AB712" w:rsidR="00926F38" w:rsidRPr="00926F38" w:rsidRDefault="002853A7" w:rsidP="002853A7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6F38" w:rsidRPr="00926F38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>ы</w:t>
      </w:r>
      <w:r w:rsidR="00926F38" w:rsidRPr="00926F38">
        <w:rPr>
          <w:rFonts w:ascii="Times New Roman" w:hAnsi="Times New Roman" w:cs="Times New Roman"/>
        </w:rPr>
        <w:t xml:space="preserve"> прикладной </w:t>
      </w:r>
      <w:r w:rsidR="00926F38">
        <w:rPr>
          <w:rFonts w:ascii="Times New Roman" w:hAnsi="Times New Roman" w:cs="Times New Roman"/>
        </w:rPr>
        <w:t>науки</w:t>
      </w:r>
      <w:r w:rsidR="00926F38" w:rsidRPr="00926F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сбора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выборки носителей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измерения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 xml:space="preserve">методы </w:t>
      </w:r>
      <w:r>
        <w:rPr>
          <w:rFonts w:ascii="Times New Roman" w:hAnsi="Times New Roman" w:cs="Times New Roman"/>
        </w:rPr>
        <w:t xml:space="preserve">логического </w:t>
      </w:r>
      <w:r w:rsidR="00926F38" w:rsidRPr="00926F38">
        <w:rPr>
          <w:rFonts w:ascii="Times New Roman" w:hAnsi="Times New Roman" w:cs="Times New Roman"/>
        </w:rPr>
        <w:t>анализа информации;</w:t>
      </w:r>
      <w:r>
        <w:rPr>
          <w:rFonts w:ascii="Times New Roman" w:hAnsi="Times New Roman" w:cs="Times New Roman"/>
        </w:rPr>
        <w:t xml:space="preserve"> </w:t>
      </w:r>
      <w:r w:rsidR="00926F38" w:rsidRPr="00926F38">
        <w:rPr>
          <w:rFonts w:ascii="Times New Roman" w:hAnsi="Times New Roman" w:cs="Times New Roman"/>
        </w:rPr>
        <w:t>методы статистического анализа данных и другие.</w:t>
      </w:r>
    </w:p>
    <w:p w14:paraId="2B53CD63" w14:textId="2C0C9375" w:rsidR="00926F38" w:rsidRP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4. Дисциплинарные методы</w:t>
      </w:r>
      <w:r w:rsidR="002853A7">
        <w:rPr>
          <w:rFonts w:ascii="Times New Roman" w:hAnsi="Times New Roman" w:cs="Times New Roman"/>
        </w:rPr>
        <w:t xml:space="preserve">: экономический, управленческий, социологический, </w:t>
      </w:r>
      <w:r w:rsidRPr="00926F38">
        <w:rPr>
          <w:rFonts w:ascii="Times New Roman" w:hAnsi="Times New Roman" w:cs="Times New Roman"/>
        </w:rPr>
        <w:t>исторический, политологический, правовой, педагогический, психологический и другие.</w:t>
      </w:r>
    </w:p>
    <w:p w14:paraId="33122E9F" w14:textId="1DEEAE3A" w:rsidR="00926F38" w:rsidRDefault="00926F38" w:rsidP="002853A7">
      <w:pPr>
        <w:pStyle w:val="a7"/>
        <w:ind w:firstLine="567"/>
        <w:rPr>
          <w:rFonts w:ascii="Times New Roman" w:hAnsi="Times New Roman" w:cs="Times New Roman"/>
        </w:rPr>
      </w:pPr>
      <w:r w:rsidRPr="00926F38">
        <w:rPr>
          <w:rFonts w:ascii="Times New Roman" w:hAnsi="Times New Roman" w:cs="Times New Roman"/>
        </w:rPr>
        <w:t>5. Методы корректного использования информации.</w:t>
      </w:r>
    </w:p>
    <w:p w14:paraId="2658837E" w14:textId="77777777" w:rsidR="00B4009D" w:rsidRPr="00F25540" w:rsidRDefault="00B4009D" w:rsidP="006D01F2">
      <w:pPr>
        <w:pStyle w:val="a7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</w:footnote>
  <w:footnote w:id="15">
    <w:p w14:paraId="31FCED27" w14:textId="23766BDB" w:rsidR="002853A7" w:rsidRPr="002853A7" w:rsidRDefault="00B4009D" w:rsidP="00B4009D">
      <w:pPr>
        <w:pStyle w:val="a7"/>
        <w:ind w:firstLine="567"/>
        <w:rPr>
          <w:rFonts w:ascii="Times New Roman" w:hAnsi="Times New Roman" w:cs="Times New Roman"/>
          <w:i/>
          <w:iCs/>
        </w:rPr>
      </w:pPr>
      <w:r w:rsidRPr="00B4009D">
        <w:rPr>
          <w:rStyle w:val="a9"/>
          <w:rFonts w:ascii="Times New Roman" w:hAnsi="Times New Roman" w:cs="Times New Roman"/>
        </w:rPr>
        <w:footnoteRef/>
      </w:r>
      <w:r w:rsidRPr="00B4009D">
        <w:rPr>
          <w:rFonts w:ascii="Times New Roman" w:hAnsi="Times New Roman" w:cs="Times New Roman"/>
        </w:rPr>
        <w:t xml:space="preserve"> </w:t>
      </w:r>
      <w:r w:rsidR="002853A7" w:rsidRPr="002853A7">
        <w:rPr>
          <w:rFonts w:ascii="Times New Roman" w:hAnsi="Times New Roman" w:cs="Times New Roman"/>
          <w:i/>
          <w:iCs/>
        </w:rPr>
        <w:t>Источники:</w:t>
      </w:r>
    </w:p>
    <w:p w14:paraId="0024644E" w14:textId="5CEE032E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Документы и материалы органов государственной власти и управления</w:t>
      </w:r>
      <w:r>
        <w:rPr>
          <w:rFonts w:ascii="Times New Roman" w:hAnsi="Times New Roman" w:cs="Times New Roman"/>
        </w:rPr>
        <w:t>.</w:t>
      </w:r>
    </w:p>
    <w:p w14:paraId="0F28B08C" w14:textId="3B1D46B8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Законы, законодательные и нормативно-правовые акты РФ (субъектов РФ, муниципалитетов)</w:t>
      </w:r>
      <w:r>
        <w:rPr>
          <w:rFonts w:ascii="Times New Roman" w:hAnsi="Times New Roman" w:cs="Times New Roman"/>
        </w:rPr>
        <w:t>.</w:t>
      </w:r>
    </w:p>
    <w:p w14:paraId="2709A4C8" w14:textId="59B2CADC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Монографии</w:t>
      </w:r>
      <w:r>
        <w:rPr>
          <w:rFonts w:ascii="Times New Roman" w:hAnsi="Times New Roman" w:cs="Times New Roman"/>
        </w:rPr>
        <w:t>.</w:t>
      </w:r>
    </w:p>
    <w:p w14:paraId="38035E29" w14:textId="4371108C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Учебники (учебные пособия)</w:t>
      </w:r>
      <w:r>
        <w:rPr>
          <w:rFonts w:ascii="Times New Roman" w:hAnsi="Times New Roman" w:cs="Times New Roman"/>
        </w:rPr>
        <w:t>.</w:t>
      </w:r>
    </w:p>
    <w:p w14:paraId="74401E36" w14:textId="21B7934E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Научные статьи в специализированных изданиях</w:t>
      </w:r>
      <w:r>
        <w:rPr>
          <w:rFonts w:ascii="Times New Roman" w:hAnsi="Times New Roman" w:cs="Times New Roman"/>
        </w:rPr>
        <w:t>.</w:t>
      </w:r>
    </w:p>
    <w:p w14:paraId="5AD3FD38" w14:textId="02BC2A4A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Материалы съездов, конгрессов, симпозиумов, конференций, форумов, чтений (именных), семинаров.</w:t>
      </w:r>
    </w:p>
    <w:p w14:paraId="11A63413" w14:textId="32F5A7D7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Аналитические и обзорные научные и научно-исследовательские материалы (работы, доклады)</w:t>
      </w:r>
      <w:r>
        <w:rPr>
          <w:rFonts w:ascii="Times New Roman" w:hAnsi="Times New Roman" w:cs="Times New Roman"/>
        </w:rPr>
        <w:t>.</w:t>
      </w:r>
    </w:p>
    <w:p w14:paraId="30287181" w14:textId="110CCBDD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Статистические материалы (официальная и исследовательская статистика)</w:t>
      </w:r>
      <w:r>
        <w:rPr>
          <w:rFonts w:ascii="Times New Roman" w:hAnsi="Times New Roman" w:cs="Times New Roman"/>
        </w:rPr>
        <w:t>.</w:t>
      </w:r>
    </w:p>
    <w:p w14:paraId="7F13AC80" w14:textId="3B37D499" w:rsid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Справочные материалы</w:t>
      </w:r>
      <w:r w:rsidR="002853A7">
        <w:rPr>
          <w:rFonts w:ascii="Times New Roman" w:hAnsi="Times New Roman" w:cs="Times New Roman"/>
        </w:rPr>
        <w:t xml:space="preserve"> и др.</w:t>
      </w:r>
    </w:p>
    <w:p w14:paraId="67E3D802" w14:textId="77777777" w:rsidR="00703A7E" w:rsidRPr="00F25540" w:rsidRDefault="00703A7E" w:rsidP="00B4009D">
      <w:pPr>
        <w:pStyle w:val="a7"/>
        <w:ind w:firstLine="567"/>
        <w:rPr>
          <w:rFonts w:ascii="Times New Roman" w:hAnsi="Times New Roman" w:cs="Times New Roman"/>
          <w:sz w:val="8"/>
          <w:szCs w:val="8"/>
        </w:rPr>
      </w:pPr>
    </w:p>
  </w:footnote>
  <w:footnote w:id="16">
    <w:p w14:paraId="076B1DE6" w14:textId="259AC381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Style w:val="a9"/>
          <w:rFonts w:ascii="Times New Roman" w:hAnsi="Times New Roman" w:cs="Times New Roman"/>
        </w:rPr>
        <w:footnoteRef/>
      </w:r>
      <w:r w:rsidRPr="00B4009D">
        <w:rPr>
          <w:rFonts w:ascii="Times New Roman" w:hAnsi="Times New Roman" w:cs="Times New Roman"/>
        </w:rPr>
        <w:t xml:space="preserve"> Авторское научное исследование – полевое и/или кабинетное («за рабочим столом»)</w:t>
      </w:r>
      <w:r>
        <w:rPr>
          <w:rFonts w:ascii="Times New Roman" w:hAnsi="Times New Roman" w:cs="Times New Roman"/>
        </w:rPr>
        <w:t>.</w:t>
      </w:r>
    </w:p>
    <w:p w14:paraId="57845DAE" w14:textId="06DE9F87" w:rsidR="00B4009D" w:rsidRPr="00B4009D" w:rsidRDefault="00B4009D" w:rsidP="00B4009D">
      <w:pPr>
        <w:pStyle w:val="a7"/>
        <w:ind w:firstLine="567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</w:rPr>
        <w:t>Вторичный анализ результатов заимствованных исследований</w:t>
      </w:r>
      <w:r>
        <w:rPr>
          <w:rFonts w:ascii="Times New Roman" w:hAnsi="Times New Roman" w:cs="Times New Roman"/>
        </w:rPr>
        <w:t>.</w:t>
      </w:r>
    </w:p>
  </w:footnote>
  <w:footnote w:id="17">
    <w:p w14:paraId="468EF071" w14:textId="48B9EB4D" w:rsidR="00577477" w:rsidRPr="00577477" w:rsidRDefault="00577477" w:rsidP="0057747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Style w:val="a9"/>
          <w:rFonts w:ascii="Times New Roman" w:hAnsi="Times New Roman" w:cs="Times New Roman"/>
        </w:rPr>
        <w:footnoteRef/>
      </w:r>
      <w:r w:rsidRPr="00577477">
        <w:rPr>
          <w:rFonts w:ascii="Times New Roman" w:hAnsi="Times New Roman" w:cs="Times New Roman"/>
        </w:rPr>
        <w:t xml:space="preserve"> </w:t>
      </w:r>
      <w:r w:rsidRPr="000C428F">
        <w:rPr>
          <w:rFonts w:ascii="Times New Roman" w:hAnsi="Times New Roman" w:cs="Times New Roman"/>
          <w:i/>
          <w:iCs/>
        </w:rPr>
        <w:t>Теоретическая значимость</w:t>
      </w:r>
      <w:r>
        <w:rPr>
          <w:rFonts w:ascii="Times New Roman" w:hAnsi="Times New Roman" w:cs="Times New Roman"/>
        </w:rPr>
        <w:t xml:space="preserve"> </w:t>
      </w:r>
      <w:r w:rsidRPr="00577477">
        <w:rPr>
          <w:rFonts w:ascii="Times New Roman" w:hAnsi="Times New Roman" w:cs="Times New Roman"/>
        </w:rPr>
        <w:t xml:space="preserve">– это раскрытие теоретического значения (применения) </w:t>
      </w:r>
      <w:r w:rsidR="005E5068">
        <w:rPr>
          <w:rFonts w:ascii="Times New Roman" w:hAnsi="Times New Roman" w:cs="Times New Roman"/>
        </w:rPr>
        <w:t>научно-</w:t>
      </w:r>
      <w:r w:rsidRPr="00577477">
        <w:rPr>
          <w:rFonts w:ascii="Times New Roman" w:hAnsi="Times New Roman" w:cs="Times New Roman"/>
        </w:rPr>
        <w:t>исследовательской работы, описание того, как могут применяться полученные результаты.</w:t>
      </w:r>
    </w:p>
    <w:p w14:paraId="60C175FA" w14:textId="19839783" w:rsidR="00577477" w:rsidRPr="00577477" w:rsidRDefault="005E5068" w:rsidP="0057747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7477" w:rsidRPr="00577477">
        <w:rPr>
          <w:rFonts w:ascii="Times New Roman" w:hAnsi="Times New Roman" w:cs="Times New Roman"/>
        </w:rPr>
        <w:t>значает ее нужность, и обычно отвечает на вопрос</w:t>
      </w:r>
      <w:r>
        <w:rPr>
          <w:rFonts w:ascii="Times New Roman" w:hAnsi="Times New Roman" w:cs="Times New Roman"/>
        </w:rPr>
        <w:t>:</w:t>
      </w:r>
      <w:r w:rsidR="00577477" w:rsidRPr="00577477">
        <w:rPr>
          <w:rFonts w:ascii="Times New Roman" w:hAnsi="Times New Roman" w:cs="Times New Roman"/>
        </w:rPr>
        <w:t xml:space="preserve"> </w:t>
      </w:r>
      <w:r w:rsidR="006B2D33">
        <w:rPr>
          <w:rFonts w:ascii="Times New Roman" w:hAnsi="Times New Roman" w:cs="Times New Roman"/>
        </w:rPr>
        <w:t>Почему /для чего</w:t>
      </w:r>
      <w:r w:rsidR="00577477" w:rsidRPr="00577477">
        <w:rPr>
          <w:rFonts w:ascii="Times New Roman" w:hAnsi="Times New Roman" w:cs="Times New Roman"/>
        </w:rPr>
        <w:t xml:space="preserve"> эта работа делалась?</w:t>
      </w:r>
    </w:p>
    <w:p w14:paraId="51B30C52" w14:textId="37A2986A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77C80">
        <w:rPr>
          <w:rFonts w:ascii="Times New Roman" w:hAnsi="Times New Roman" w:cs="Times New Roman"/>
        </w:rPr>
        <w:t>еоретическая обоснованность может быть:</w:t>
      </w:r>
    </w:p>
    <w:p w14:paraId="7A6178B5" w14:textId="358D8998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в глубоком изучении проблемы;</w:t>
      </w:r>
    </w:p>
    <w:p w14:paraId="7DC96E6D" w14:textId="40D38DDD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стимулировании развития базы данных в определенной сфере;</w:t>
      </w:r>
    </w:p>
    <w:p w14:paraId="589E425D" w14:textId="61867FAF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выявлении новых аспектов исследуемого вопроса;</w:t>
      </w:r>
    </w:p>
    <w:p w14:paraId="1652C711" w14:textId="50FC647A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подтверждении теории с помощью экспериментов;</w:t>
      </w:r>
    </w:p>
    <w:p w14:paraId="5303B708" w14:textId="5443D3E0" w:rsidR="00F77C80" w:rsidRPr="00F77C80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возможности внедрения выводов для оптимизации практического раздела;</w:t>
      </w:r>
    </w:p>
    <w:p w14:paraId="5036D499" w14:textId="40418F38" w:rsidR="00577477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F77C80">
        <w:rPr>
          <w:rFonts w:ascii="Times New Roman" w:hAnsi="Times New Roman" w:cs="Times New Roman"/>
        </w:rPr>
        <w:t>научном вкладе в конкретную сферу для расширения ее теоретической основы.</w:t>
      </w:r>
    </w:p>
    <w:p w14:paraId="5A6A9F75" w14:textId="77777777" w:rsidR="00F77C80" w:rsidRPr="00577477" w:rsidRDefault="00F77C80" w:rsidP="00F77C80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  <w:footnote w:id="18">
    <w:p w14:paraId="319A8ED8" w14:textId="6B630653" w:rsidR="00925F52" w:rsidRPr="005E70F0" w:rsidRDefault="006B2D33" w:rsidP="00925F5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B2D33">
        <w:rPr>
          <w:rStyle w:val="a9"/>
          <w:rFonts w:ascii="Times New Roman" w:hAnsi="Times New Roman" w:cs="Times New Roman"/>
        </w:rPr>
        <w:footnoteRef/>
      </w:r>
      <w:r w:rsidRPr="006B2D33">
        <w:rPr>
          <w:rFonts w:ascii="Times New Roman" w:hAnsi="Times New Roman" w:cs="Times New Roman"/>
        </w:rPr>
        <w:t xml:space="preserve"> </w:t>
      </w:r>
      <w:r w:rsidR="00925F52" w:rsidRPr="00925F52">
        <w:rPr>
          <w:rFonts w:ascii="Times New Roman" w:hAnsi="Times New Roman" w:cs="Times New Roman"/>
          <w:i/>
          <w:iCs/>
        </w:rPr>
        <w:t>Практическая значимость</w:t>
      </w:r>
      <w:r w:rsidR="00925F52" w:rsidRPr="00925F52">
        <w:rPr>
          <w:rFonts w:ascii="Times New Roman" w:hAnsi="Times New Roman" w:cs="Times New Roman"/>
        </w:rPr>
        <w:t xml:space="preserve"> </w:t>
      </w:r>
      <w:r w:rsidR="00925F52">
        <w:rPr>
          <w:rFonts w:ascii="Times New Roman" w:hAnsi="Times New Roman" w:cs="Times New Roman"/>
        </w:rPr>
        <w:t>–</w:t>
      </w:r>
      <w:r w:rsidR="00925F52" w:rsidRPr="00925F52">
        <w:rPr>
          <w:rFonts w:ascii="Times New Roman" w:hAnsi="Times New Roman" w:cs="Times New Roman"/>
        </w:rPr>
        <w:t xml:space="preserve"> раскрытие практического применения проведенного исследования</w:t>
      </w:r>
      <w:r w:rsidR="00925F52">
        <w:rPr>
          <w:rFonts w:ascii="Times New Roman" w:hAnsi="Times New Roman" w:cs="Times New Roman"/>
        </w:rPr>
        <w:t xml:space="preserve">, описание </w:t>
      </w:r>
      <w:r w:rsidR="00925F52" w:rsidRPr="00925F52">
        <w:rPr>
          <w:rFonts w:ascii="Times New Roman" w:hAnsi="Times New Roman" w:cs="Times New Roman"/>
        </w:rPr>
        <w:t>насколько полезны полученные результаты</w:t>
      </w:r>
      <w:r w:rsidR="00925F52">
        <w:rPr>
          <w:rFonts w:ascii="Times New Roman" w:hAnsi="Times New Roman" w:cs="Times New Roman"/>
        </w:rPr>
        <w:t xml:space="preserve">, </w:t>
      </w:r>
      <w:r w:rsidR="00925F52" w:rsidRPr="00925F52">
        <w:rPr>
          <w:rFonts w:ascii="Times New Roman" w:hAnsi="Times New Roman" w:cs="Times New Roman"/>
        </w:rPr>
        <w:t>какие новые методики</w:t>
      </w:r>
      <w:r w:rsidR="00925F52">
        <w:rPr>
          <w:rFonts w:ascii="Times New Roman" w:hAnsi="Times New Roman" w:cs="Times New Roman"/>
        </w:rPr>
        <w:t>/практики</w:t>
      </w:r>
      <w:r w:rsidR="00925F52" w:rsidRPr="00925F52">
        <w:rPr>
          <w:rFonts w:ascii="Times New Roman" w:hAnsi="Times New Roman" w:cs="Times New Roman"/>
        </w:rPr>
        <w:t xml:space="preserve"> можно разработать на основе результатов исследования.</w:t>
      </w:r>
      <w:r w:rsidR="00925F52">
        <w:rPr>
          <w:rFonts w:ascii="Times New Roman" w:hAnsi="Times New Roman" w:cs="Times New Roman"/>
        </w:rPr>
        <w:t xml:space="preserve"> Это</w:t>
      </w:r>
      <w:r w:rsidR="00925F52" w:rsidRPr="005E70F0">
        <w:rPr>
          <w:rFonts w:ascii="Times New Roman" w:hAnsi="Times New Roman" w:cs="Times New Roman"/>
        </w:rPr>
        <w:t>:</w:t>
      </w:r>
    </w:p>
    <w:p w14:paraId="1166D3EE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 xml:space="preserve">завершение ранее незаконченного </w:t>
      </w:r>
      <w:r>
        <w:rPr>
          <w:rFonts w:ascii="Times New Roman" w:hAnsi="Times New Roman" w:cs="Times New Roman"/>
        </w:rPr>
        <w:t xml:space="preserve">научного (научно-исследовательского) </w:t>
      </w:r>
      <w:r w:rsidRPr="005E70F0">
        <w:rPr>
          <w:rFonts w:ascii="Times New Roman" w:hAnsi="Times New Roman" w:cs="Times New Roman"/>
        </w:rPr>
        <w:t>труда;</w:t>
      </w:r>
    </w:p>
    <w:p w14:paraId="30DD14AC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работа над новой методологией;</w:t>
      </w:r>
    </w:p>
    <w:p w14:paraId="2C6EE1B4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наполнение базы данных определенного вопроса совершенно новыми знаниями;</w:t>
      </w:r>
    </w:p>
    <w:p w14:paraId="34D57A5A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обоснование перспектив развития в конкретной отрасли</w:t>
      </w:r>
      <w:r>
        <w:rPr>
          <w:rFonts w:ascii="Times New Roman" w:hAnsi="Times New Roman" w:cs="Times New Roman"/>
        </w:rPr>
        <w:t xml:space="preserve"> экономики и управления</w:t>
      </w:r>
      <w:r w:rsidRPr="005E70F0">
        <w:rPr>
          <w:rFonts w:ascii="Times New Roman" w:hAnsi="Times New Roman" w:cs="Times New Roman"/>
        </w:rPr>
        <w:t>;</w:t>
      </w:r>
    </w:p>
    <w:p w14:paraId="7CC39EDD" w14:textId="77777777" w:rsidR="00925F52" w:rsidRPr="005E70F0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составление базы для дальнейшего рассмотрения проблем в уже более широких масштабах;</w:t>
      </w:r>
    </w:p>
    <w:p w14:paraId="77B2921F" w14:textId="77777777" w:rsidR="00925F52" w:rsidRDefault="00925F52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Pr="005E70F0">
        <w:rPr>
          <w:rFonts w:ascii="Times New Roman" w:hAnsi="Times New Roman" w:cs="Times New Roman"/>
        </w:rPr>
        <w:t>решение четко поставленной задачи.</w:t>
      </w:r>
    </w:p>
    <w:p w14:paraId="0E5D25DB" w14:textId="3AD772F1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925F5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окументы,</w:t>
      </w:r>
      <w:r w:rsidR="00925F52" w:rsidRPr="00925F52">
        <w:rPr>
          <w:rFonts w:ascii="Times New Roman" w:hAnsi="Times New Roman" w:cs="Times New Roman"/>
        </w:rPr>
        <w:t xml:space="preserve"> подтвержд</w:t>
      </w:r>
      <w:r w:rsidR="00925F52">
        <w:rPr>
          <w:rFonts w:ascii="Times New Roman" w:hAnsi="Times New Roman" w:cs="Times New Roman"/>
        </w:rPr>
        <w:t xml:space="preserve">ающие </w:t>
      </w:r>
      <w:r w:rsidR="00925F52" w:rsidRPr="00925F52">
        <w:rPr>
          <w:rFonts w:ascii="Times New Roman" w:hAnsi="Times New Roman" w:cs="Times New Roman"/>
        </w:rPr>
        <w:t>практическо</w:t>
      </w:r>
      <w:r w:rsidR="00925F52">
        <w:rPr>
          <w:rFonts w:ascii="Times New Roman" w:hAnsi="Times New Roman" w:cs="Times New Roman"/>
        </w:rPr>
        <w:t xml:space="preserve">е </w:t>
      </w:r>
      <w:r w:rsidR="00925F52" w:rsidRPr="00925F52">
        <w:rPr>
          <w:rFonts w:ascii="Times New Roman" w:hAnsi="Times New Roman" w:cs="Times New Roman"/>
        </w:rPr>
        <w:t>применени</w:t>
      </w:r>
      <w:r w:rsidR="00925F5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результатов</w:t>
      </w:r>
      <w:r w:rsidR="00925F52" w:rsidRPr="00925F52">
        <w:rPr>
          <w:rFonts w:ascii="Times New Roman" w:hAnsi="Times New Roman" w:cs="Times New Roman"/>
        </w:rPr>
        <w:t>:</w:t>
      </w:r>
    </w:p>
    <w:p w14:paraId="65A867D5" w14:textId="76BE1681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акты внедрения, оформленные в соответствии с нормативными требованиями;</w:t>
      </w:r>
    </w:p>
    <w:p w14:paraId="08A442F4" w14:textId="6F4AE0EF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справки от государственных органов власти;</w:t>
      </w:r>
    </w:p>
    <w:p w14:paraId="20A945B0" w14:textId="22C9AAB8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соответствующие выписки или отчеты;</w:t>
      </w:r>
    </w:p>
    <w:p w14:paraId="18E32983" w14:textId="5DE76D64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методические указания;</w:t>
      </w:r>
    </w:p>
    <w:p w14:paraId="5DBC3F62" w14:textId="4EA8379E" w:rsidR="00925F52" w:rsidRPr="00925F52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рекомендации с подробным описанием результатов исследования;</w:t>
      </w:r>
    </w:p>
    <w:p w14:paraId="72CD807D" w14:textId="2E6FAE9A" w:rsidR="006B2D33" w:rsidRDefault="00083163" w:rsidP="00925F52">
      <w:pPr>
        <w:pStyle w:val="a7"/>
        <w:ind w:firstLine="567"/>
        <w:rPr>
          <w:rFonts w:ascii="Times New Roman" w:hAnsi="Times New Roman" w:cs="Times New Roman"/>
        </w:rPr>
      </w:pPr>
      <w:r w:rsidRPr="00577477">
        <w:rPr>
          <w:rFonts w:ascii="Times New Roman" w:hAnsi="Times New Roman" w:cs="Times New Roman"/>
        </w:rPr>
        <w:t xml:space="preserve">– </w:t>
      </w:r>
      <w:r w:rsidR="00925F52" w:rsidRPr="00925F52">
        <w:rPr>
          <w:rFonts w:ascii="Times New Roman" w:hAnsi="Times New Roman" w:cs="Times New Roman"/>
        </w:rPr>
        <w:t>разного рода заключения.</w:t>
      </w:r>
    </w:p>
    <w:p w14:paraId="7A2E35FE" w14:textId="77777777" w:rsidR="005E70F0" w:rsidRPr="006B2D33" w:rsidRDefault="005E70F0" w:rsidP="006B2D33">
      <w:pPr>
        <w:pStyle w:val="a7"/>
        <w:ind w:firstLine="567"/>
        <w:rPr>
          <w:rFonts w:ascii="Times New Roman" w:hAnsi="Times New Roman" w:cs="Times New Roman"/>
        </w:rPr>
      </w:pPr>
    </w:p>
  </w:footnote>
  <w:footnote w:id="19">
    <w:p w14:paraId="74A3FF8E" w14:textId="77777777" w:rsidR="00AD0A2B" w:rsidRDefault="00AD0A2B" w:rsidP="00AD0A2B">
      <w:pPr>
        <w:pStyle w:val="a7"/>
        <w:ind w:firstLine="567"/>
        <w:rPr>
          <w:rFonts w:ascii="Times New Roman" w:hAnsi="Times New Roman" w:cs="Times New Roman"/>
        </w:rPr>
      </w:pPr>
      <w:r w:rsidRPr="00AD0A2B">
        <w:rPr>
          <w:rStyle w:val="a9"/>
          <w:rFonts w:ascii="Times New Roman" w:hAnsi="Times New Roman" w:cs="Times New Roman"/>
        </w:rPr>
        <w:footnoteRef/>
      </w:r>
      <w:r w:rsidRPr="00AD0A2B">
        <w:rPr>
          <w:rFonts w:ascii="Times New Roman" w:hAnsi="Times New Roman" w:cs="Times New Roman"/>
        </w:rPr>
        <w:t xml:space="preserve"> </w:t>
      </w:r>
      <w:r w:rsidRPr="00622463">
        <w:rPr>
          <w:rFonts w:ascii="Times New Roman" w:hAnsi="Times New Roman" w:cs="Times New Roman"/>
          <w:i/>
          <w:iCs/>
        </w:rPr>
        <w:t>Виды эффективности</w:t>
      </w:r>
      <w:r>
        <w:rPr>
          <w:rFonts w:ascii="Times New Roman" w:hAnsi="Times New Roman" w:cs="Times New Roman"/>
        </w:rPr>
        <w:t>:</w:t>
      </w:r>
    </w:p>
    <w:p w14:paraId="21561E84" w14:textId="39166DE6" w:rsidR="00AD0A2B" w:rsidRDefault="00AD0A2B" w:rsidP="00AD0A2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0A2B">
        <w:rPr>
          <w:rFonts w:ascii="Times New Roman" w:hAnsi="Times New Roman" w:cs="Times New Roman"/>
        </w:rPr>
        <w:t>Научн</w:t>
      </w:r>
      <w:r>
        <w:rPr>
          <w:rFonts w:ascii="Times New Roman" w:hAnsi="Times New Roman" w:cs="Times New Roman"/>
        </w:rPr>
        <w:t xml:space="preserve">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D0A2B">
        <w:rPr>
          <w:rFonts w:ascii="Times New Roman" w:hAnsi="Times New Roman" w:cs="Times New Roman"/>
        </w:rPr>
        <w:t>новейшие полезные знания о</w:t>
      </w:r>
      <w:r>
        <w:rPr>
          <w:rFonts w:ascii="Times New Roman" w:hAnsi="Times New Roman" w:cs="Times New Roman"/>
        </w:rPr>
        <w:t xml:space="preserve">б управленческом, экономическом, социологическом </w:t>
      </w:r>
      <w:r w:rsidRPr="00AD0A2B">
        <w:rPr>
          <w:rFonts w:ascii="Times New Roman" w:hAnsi="Times New Roman" w:cs="Times New Roman"/>
        </w:rPr>
        <w:t xml:space="preserve">мышлении или </w:t>
      </w:r>
      <w:r>
        <w:rPr>
          <w:rFonts w:ascii="Times New Roman" w:hAnsi="Times New Roman" w:cs="Times New Roman"/>
        </w:rPr>
        <w:t xml:space="preserve">управлении / экономики </w:t>
      </w:r>
      <w:r w:rsidRPr="00AD0A2B">
        <w:rPr>
          <w:rFonts w:ascii="Times New Roman" w:hAnsi="Times New Roman" w:cs="Times New Roman"/>
        </w:rPr>
        <w:t>обществ</w:t>
      </w:r>
      <w:r>
        <w:rPr>
          <w:rFonts w:ascii="Times New Roman" w:hAnsi="Times New Roman" w:cs="Times New Roman"/>
        </w:rPr>
        <w:t>а</w:t>
      </w:r>
      <w:r w:rsidRPr="00AD0A2B">
        <w:rPr>
          <w:rFonts w:ascii="Times New Roman" w:hAnsi="Times New Roman" w:cs="Times New Roman"/>
        </w:rPr>
        <w:t>, которые помогли найти ранее неизвестные факты и закономерности</w:t>
      </w:r>
      <w:r>
        <w:rPr>
          <w:rFonts w:ascii="Times New Roman" w:hAnsi="Times New Roman" w:cs="Times New Roman"/>
        </w:rPr>
        <w:t>.</w:t>
      </w:r>
    </w:p>
    <w:p w14:paraId="57C63F5F" w14:textId="0612E9FC" w:rsidR="00AD0A2B" w:rsidRDefault="00AD0A2B" w:rsidP="00AD0A2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Управленческая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22463">
        <w:rPr>
          <w:rFonts w:ascii="Times New Roman" w:hAnsi="Times New Roman" w:cs="Times New Roman"/>
        </w:rPr>
        <w:t>достигнуты оптимальные / успешные / максимальные результаты за счет минимальных затрат ресурсов, усилий и времени.</w:t>
      </w:r>
    </w:p>
    <w:p w14:paraId="63C19B17" w14:textId="1DE60DD3" w:rsidR="00AD0A2B" w:rsidRDefault="00AD0A2B" w:rsidP="00AD0A2B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AD0A2B">
        <w:rPr>
          <w:rFonts w:ascii="Times New Roman" w:hAnsi="Times New Roman" w:cs="Times New Roman"/>
        </w:rPr>
        <w:t>кономическ</w:t>
      </w:r>
      <w:r>
        <w:rPr>
          <w:rFonts w:ascii="Times New Roman" w:hAnsi="Times New Roman" w:cs="Times New Roman"/>
        </w:rPr>
        <w:t xml:space="preserve">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D0A2B">
        <w:rPr>
          <w:rFonts w:ascii="Times New Roman" w:hAnsi="Times New Roman" w:cs="Times New Roman"/>
        </w:rPr>
        <w:t>обоснова</w:t>
      </w:r>
      <w:r>
        <w:rPr>
          <w:rFonts w:ascii="Times New Roman" w:hAnsi="Times New Roman" w:cs="Times New Roman"/>
        </w:rPr>
        <w:t>ны</w:t>
      </w:r>
      <w:r w:rsidRPr="00AD0A2B">
        <w:rPr>
          <w:rFonts w:ascii="Times New Roman" w:hAnsi="Times New Roman" w:cs="Times New Roman"/>
        </w:rPr>
        <w:t xml:space="preserve"> возможност</w:t>
      </w:r>
      <w:r>
        <w:rPr>
          <w:rFonts w:ascii="Times New Roman" w:hAnsi="Times New Roman" w:cs="Times New Roman"/>
        </w:rPr>
        <w:t>и</w:t>
      </w:r>
      <w:r w:rsidRPr="00AD0A2B">
        <w:rPr>
          <w:rFonts w:ascii="Times New Roman" w:hAnsi="Times New Roman" w:cs="Times New Roman"/>
        </w:rPr>
        <w:t xml:space="preserve"> экономии различных ресурсов: финансовых, людских или материальных.</w:t>
      </w:r>
    </w:p>
    <w:p w14:paraId="37F560D7" w14:textId="58BE331B" w:rsidR="00AD0A2B" w:rsidRDefault="00AD0A2B" w:rsidP="00622463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Социальная </w:t>
      </w:r>
      <w:r w:rsidRPr="005774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22463">
        <w:rPr>
          <w:rFonts w:ascii="Times New Roman" w:hAnsi="Times New Roman" w:cs="Times New Roman"/>
        </w:rPr>
        <w:t>разработана технология</w:t>
      </w:r>
      <w:r w:rsidRPr="00AD0A2B">
        <w:rPr>
          <w:rFonts w:ascii="Times New Roman" w:hAnsi="Times New Roman" w:cs="Times New Roman"/>
        </w:rPr>
        <w:t xml:space="preserve"> в плане </w:t>
      </w:r>
      <w:r w:rsidR="00622463">
        <w:rPr>
          <w:rFonts w:ascii="Times New Roman" w:hAnsi="Times New Roman" w:cs="Times New Roman"/>
        </w:rPr>
        <w:t xml:space="preserve">повышения благосостояния, </w:t>
      </w:r>
      <w:r w:rsidRPr="00AD0A2B">
        <w:rPr>
          <w:rFonts w:ascii="Times New Roman" w:hAnsi="Times New Roman" w:cs="Times New Roman"/>
        </w:rPr>
        <w:t>улучшения условий</w:t>
      </w:r>
      <w:r w:rsidR="00622463">
        <w:rPr>
          <w:rFonts w:ascii="Times New Roman" w:hAnsi="Times New Roman" w:cs="Times New Roman"/>
        </w:rPr>
        <w:t xml:space="preserve">, качества, повышения уровня </w:t>
      </w:r>
      <w:r w:rsidRPr="00AD0A2B">
        <w:rPr>
          <w:rFonts w:ascii="Times New Roman" w:hAnsi="Times New Roman" w:cs="Times New Roman"/>
        </w:rPr>
        <w:t xml:space="preserve"> жизни и труда людей, повышения уровня образования и системы здравоохранения.</w:t>
      </w:r>
    </w:p>
    <w:p w14:paraId="624A9764" w14:textId="77777777" w:rsidR="00AD0A2B" w:rsidRPr="00AD0A2B" w:rsidRDefault="00AD0A2B" w:rsidP="00AD0A2B">
      <w:pPr>
        <w:pStyle w:val="a7"/>
        <w:ind w:firstLine="567"/>
        <w:rPr>
          <w:rFonts w:ascii="Times New Roman" w:hAnsi="Times New Roman" w:cs="Times New Roman"/>
        </w:rPr>
      </w:pPr>
    </w:p>
  </w:footnote>
  <w:footnote w:id="20">
    <w:p w14:paraId="6FDDCE74" w14:textId="64432E4B" w:rsidR="0062011F" w:rsidRPr="0062011F" w:rsidRDefault="0062011F" w:rsidP="0062011F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011F">
        <w:rPr>
          <w:rStyle w:val="a9"/>
          <w:rFonts w:ascii="Times New Roman" w:hAnsi="Times New Roman" w:cs="Times New Roman"/>
        </w:rPr>
        <w:footnoteRef/>
      </w:r>
      <w:r w:rsidRPr="0062011F">
        <w:rPr>
          <w:rFonts w:ascii="Times New Roman" w:hAnsi="Times New Roman" w:cs="Times New Roman"/>
        </w:rPr>
        <w:t xml:space="preserve"> Участие в научных (научно-теоретических, научно-практических, научно-исследовательских) съездах, конгрессах, симпозиумах, конференция, форумах, чтениях (именные), семинарах, круглых столах (дискуссии), выставке, ученом совете факультета, заседании кафедры, проведении учебных занятий </w:t>
      </w:r>
      <w:r>
        <w:rPr>
          <w:rFonts w:ascii="Times New Roman" w:hAnsi="Times New Roman" w:cs="Times New Roman"/>
        </w:rPr>
        <w:t xml:space="preserve">– </w:t>
      </w:r>
      <w:r w:rsidRPr="0062011F">
        <w:rPr>
          <w:rFonts w:ascii="Times New Roman" w:hAnsi="Times New Roman" w:cs="Times New Roman"/>
        </w:rPr>
        <w:t xml:space="preserve">… </w:t>
      </w:r>
    </w:p>
    <w:p w14:paraId="3CC25842" w14:textId="4FB22D5A" w:rsidR="0062011F" w:rsidRPr="0062011F" w:rsidRDefault="0062011F" w:rsidP="0062011F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011F">
        <w:rPr>
          <w:rFonts w:ascii="Times New Roman" w:hAnsi="Times New Roman" w:cs="Times New Roman"/>
        </w:rPr>
        <w:t xml:space="preserve">Научные публикации </w:t>
      </w:r>
      <w:r>
        <w:rPr>
          <w:rFonts w:ascii="Times New Roman" w:hAnsi="Times New Roman" w:cs="Times New Roman"/>
        </w:rPr>
        <w:t xml:space="preserve">в </w:t>
      </w:r>
      <w:r w:rsidRPr="0062011F">
        <w:rPr>
          <w:rFonts w:ascii="Times New Roman" w:hAnsi="Times New Roman" w:cs="Times New Roman"/>
        </w:rPr>
        <w:t>монографи</w:t>
      </w:r>
      <w:r>
        <w:rPr>
          <w:rFonts w:ascii="Times New Roman" w:hAnsi="Times New Roman" w:cs="Times New Roman"/>
        </w:rPr>
        <w:t>ях</w:t>
      </w:r>
      <w:r w:rsidRPr="006201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научных </w:t>
      </w:r>
      <w:r w:rsidRPr="0062011F"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</w:rPr>
        <w:t>ах</w:t>
      </w:r>
      <w:r w:rsidRPr="0062011F">
        <w:rPr>
          <w:rFonts w:ascii="Times New Roman" w:hAnsi="Times New Roman" w:cs="Times New Roman"/>
        </w:rPr>
        <w:t>, сборник</w:t>
      </w:r>
      <w:r>
        <w:rPr>
          <w:rFonts w:ascii="Times New Roman" w:hAnsi="Times New Roman" w:cs="Times New Roman"/>
        </w:rPr>
        <w:t>ах</w:t>
      </w:r>
      <w:r w:rsidRPr="0062011F">
        <w:rPr>
          <w:rFonts w:ascii="Times New Roman" w:hAnsi="Times New Roman" w:cs="Times New Roman"/>
        </w:rPr>
        <w:t xml:space="preserve"> научных трудов </w:t>
      </w:r>
      <w:r>
        <w:rPr>
          <w:rFonts w:ascii="Times New Roman" w:hAnsi="Times New Roman" w:cs="Times New Roman"/>
        </w:rPr>
        <w:t>–</w:t>
      </w:r>
      <w:r w:rsidRPr="0062011F">
        <w:rPr>
          <w:rFonts w:ascii="Times New Roman" w:hAnsi="Times New Roman" w:cs="Times New Roman"/>
        </w:rPr>
        <w:t xml:space="preserve"> …</w:t>
      </w:r>
    </w:p>
  </w:footnote>
  <w:footnote w:id="21">
    <w:p w14:paraId="36604CEF" w14:textId="65A95F96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0905C0" w:rsidRPr="00B9156E">
        <w:rPr>
          <w:rFonts w:ascii="Times New Roman" w:hAnsi="Times New Roman" w:cs="Times New Roman"/>
        </w:rPr>
        <w:t>Савельева Е.А. Цифровые трудовые платформы: новые формы организации и регулирования труда: монография. – М</w:t>
      </w:r>
      <w:r w:rsidR="005F3A0B" w:rsidRPr="00B9156E">
        <w:rPr>
          <w:rFonts w:ascii="Times New Roman" w:hAnsi="Times New Roman" w:cs="Times New Roman"/>
        </w:rPr>
        <w:t>.</w:t>
      </w:r>
      <w:r w:rsidR="000905C0" w:rsidRPr="00B9156E">
        <w:rPr>
          <w:rFonts w:ascii="Times New Roman" w:hAnsi="Times New Roman" w:cs="Times New Roman"/>
        </w:rPr>
        <w:t>: ИНФРА-М, 2022. – С. 129-130 (213 с.)</w:t>
      </w:r>
    </w:p>
  </w:footnote>
  <w:footnote w:id="22">
    <w:p w14:paraId="72F9613D" w14:textId="37A8C304" w:rsidR="00E95D22" w:rsidRPr="00B9156E" w:rsidRDefault="00E95D2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Окунев И.Ю. Столица государства как политический институт: типы и функции: </w:t>
      </w:r>
      <w:proofErr w:type="spellStart"/>
      <w:r w:rsidRPr="00B9156E">
        <w:rPr>
          <w:rFonts w:ascii="Times New Roman" w:hAnsi="Times New Roman" w:cs="Times New Roman"/>
        </w:rPr>
        <w:t>автореф</w:t>
      </w:r>
      <w:proofErr w:type="spellEnd"/>
      <w:r w:rsidRPr="00B9156E">
        <w:rPr>
          <w:rFonts w:ascii="Times New Roman" w:hAnsi="Times New Roman" w:cs="Times New Roman"/>
        </w:rPr>
        <w:t xml:space="preserve">. </w:t>
      </w:r>
      <w:proofErr w:type="spellStart"/>
      <w:r w:rsidRPr="00B9156E">
        <w:rPr>
          <w:rFonts w:ascii="Times New Roman" w:hAnsi="Times New Roman" w:cs="Times New Roman"/>
        </w:rPr>
        <w:t>дис</w:t>
      </w:r>
      <w:proofErr w:type="spellEnd"/>
      <w:r w:rsidRPr="00B9156E">
        <w:rPr>
          <w:rFonts w:ascii="Times New Roman" w:hAnsi="Times New Roman" w:cs="Times New Roman"/>
        </w:rPr>
        <w:t>. … д-ра полит. наук: специальность 23.00.02 «Полит. ин-ты, конфликтология, нац. и полит. процессы и технологии» / И. Ю. Окунев; Рос. акад. нар. хоз-ва и гос. службы при Президенте Рос. Федерации. – М., 2019. – 49 с.</w:t>
      </w:r>
    </w:p>
  </w:footnote>
  <w:footnote w:id="23">
    <w:p w14:paraId="391726F7" w14:textId="11D9A55B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3A2434" w:rsidRPr="00B9156E">
        <w:rPr>
          <w:rFonts w:ascii="Times New Roman" w:hAnsi="Times New Roman" w:cs="Times New Roman"/>
        </w:rPr>
        <w:t>Антоновский А.Ю. Научные и институциональные основы цифровизации управления // Вопросы экономики. – 2021. – № 12. – С. 56–63.</w:t>
      </w:r>
    </w:p>
  </w:footnote>
  <w:footnote w:id="24">
    <w:p w14:paraId="1895147E" w14:textId="08B84F2F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0127CB" w:rsidRPr="00B9156E">
        <w:rPr>
          <w:rFonts w:ascii="Times New Roman" w:hAnsi="Times New Roman" w:cs="Times New Roman"/>
        </w:rPr>
        <w:t xml:space="preserve">План деятельности Министерства экономического развития Российской Федерации на период с 2019 по 2024 год: офиц. сайт / М-во </w:t>
      </w:r>
      <w:proofErr w:type="spellStart"/>
      <w:r w:rsidR="000127CB" w:rsidRPr="00B9156E">
        <w:rPr>
          <w:rFonts w:ascii="Times New Roman" w:hAnsi="Times New Roman" w:cs="Times New Roman"/>
        </w:rPr>
        <w:t>экон</w:t>
      </w:r>
      <w:proofErr w:type="spellEnd"/>
      <w:r w:rsidR="000127CB" w:rsidRPr="00B9156E">
        <w:rPr>
          <w:rFonts w:ascii="Times New Roman" w:hAnsi="Times New Roman" w:cs="Times New Roman"/>
        </w:rPr>
        <w:t>. развития Рос. Федерации. – Москва, 2015</w:t>
      </w:r>
      <w:r w:rsidR="00797DCE" w:rsidRPr="00B9156E">
        <w:rPr>
          <w:rFonts w:ascii="Times New Roman" w:hAnsi="Times New Roman" w:cs="Times New Roman"/>
        </w:rPr>
        <w:t>-2022</w:t>
      </w:r>
      <w:r w:rsidR="000127CB" w:rsidRPr="00B9156E">
        <w:rPr>
          <w:rFonts w:ascii="Times New Roman" w:hAnsi="Times New Roman" w:cs="Times New Roman"/>
        </w:rPr>
        <w:t>. – URL:</w:t>
      </w:r>
      <w:r w:rsidR="00EB0629" w:rsidRPr="00B9156E">
        <w:rPr>
          <w:rFonts w:ascii="Times New Roman" w:hAnsi="Times New Roman" w:cs="Times New Roman"/>
        </w:rPr>
        <w:t xml:space="preserve"> </w:t>
      </w:r>
      <w:hyperlink r:id="rId1" w:history="1">
        <w:r w:rsidR="00EB0629" w:rsidRPr="00B9156E">
          <w:rPr>
            <w:rStyle w:val="aa"/>
            <w:rFonts w:ascii="Times New Roman" w:hAnsi="Times New Roman" w:cs="Times New Roman"/>
          </w:rPr>
          <w:t>https://www.economy.gov.ru/material/directions/strateg_planirovanie/</w:t>
        </w:r>
      </w:hyperlink>
      <w:r w:rsidR="00EB0629" w:rsidRPr="00B9156E">
        <w:rPr>
          <w:rFonts w:ascii="Times New Roman" w:hAnsi="Times New Roman" w:cs="Times New Roman"/>
        </w:rPr>
        <w:t xml:space="preserve"> </w:t>
      </w:r>
      <w:r w:rsidR="000127CB" w:rsidRPr="00B9156E">
        <w:rPr>
          <w:rFonts w:ascii="Times New Roman" w:hAnsi="Times New Roman" w:cs="Times New Roman"/>
        </w:rPr>
        <w:t>(дата обращения: 19.03.2022).</w:t>
      </w:r>
    </w:p>
  </w:footnote>
  <w:footnote w:id="25">
    <w:p w14:paraId="359D2135" w14:textId="547C3FBE" w:rsidR="00AC5EA2" w:rsidRPr="00B9156E" w:rsidRDefault="00AC5EA2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797DCE" w:rsidRPr="00B9156E">
        <w:rPr>
          <w:rFonts w:ascii="Times New Roman" w:hAnsi="Times New Roman" w:cs="Times New Roman"/>
        </w:rPr>
        <w:t>Федеральный закон от 27.07.2004 № 79-ФЗ (ред. от 30.12.2021) «О государственной гражданской службе Российской Федерации»</w:t>
      </w:r>
      <w:r w:rsidR="000B5B18" w:rsidRPr="00B9156E">
        <w:rPr>
          <w:rFonts w:ascii="Times New Roman" w:hAnsi="Times New Roman" w:cs="Times New Roman"/>
        </w:rPr>
        <w:t>: [справ.-правовая система]: офиц. сайт Компании «КонсультантПлюс». – Москва, 1997</w:t>
      </w:r>
      <w:r w:rsidR="00797DCE" w:rsidRPr="00B9156E">
        <w:rPr>
          <w:rFonts w:ascii="Times New Roman" w:hAnsi="Times New Roman" w:cs="Times New Roman"/>
        </w:rPr>
        <w:t>-2022</w:t>
      </w:r>
      <w:r w:rsidR="000B5B18" w:rsidRPr="00B9156E">
        <w:rPr>
          <w:rFonts w:ascii="Times New Roman" w:hAnsi="Times New Roman" w:cs="Times New Roman"/>
        </w:rPr>
        <w:t xml:space="preserve">. </w:t>
      </w:r>
      <w:r w:rsidR="00797DCE" w:rsidRPr="00B9156E">
        <w:rPr>
          <w:rFonts w:ascii="Times New Roman" w:hAnsi="Times New Roman" w:cs="Times New Roman"/>
        </w:rPr>
        <w:t>–</w:t>
      </w:r>
      <w:r w:rsidR="000B5B18" w:rsidRPr="00B9156E">
        <w:rPr>
          <w:rFonts w:ascii="Times New Roman" w:hAnsi="Times New Roman" w:cs="Times New Roman"/>
        </w:rPr>
        <w:t xml:space="preserve"> URL: </w:t>
      </w:r>
      <w:hyperlink r:id="rId2" w:history="1">
        <w:r w:rsidR="00EB0629" w:rsidRPr="00B9156E">
          <w:rPr>
            <w:rStyle w:val="aa"/>
            <w:rFonts w:ascii="Times New Roman" w:hAnsi="Times New Roman" w:cs="Times New Roman"/>
          </w:rPr>
          <w:t>http://www.consultant.ru/document/cons_doc_LAW_48601/</w:t>
        </w:r>
      </w:hyperlink>
      <w:r w:rsidR="00EB0629" w:rsidRPr="00B9156E">
        <w:rPr>
          <w:rFonts w:ascii="Times New Roman" w:hAnsi="Times New Roman" w:cs="Times New Roman"/>
        </w:rPr>
        <w:t xml:space="preserve"> </w:t>
      </w:r>
      <w:bookmarkStart w:id="31" w:name="_Hlk98699475"/>
      <w:r w:rsidR="000B5B18" w:rsidRPr="00B9156E">
        <w:rPr>
          <w:rFonts w:ascii="Times New Roman" w:hAnsi="Times New Roman" w:cs="Times New Roman"/>
        </w:rPr>
        <w:t>(дата обращения: 2</w:t>
      </w:r>
      <w:r w:rsidR="00797DCE" w:rsidRPr="00B9156E">
        <w:rPr>
          <w:rFonts w:ascii="Times New Roman" w:hAnsi="Times New Roman" w:cs="Times New Roman"/>
        </w:rPr>
        <w:t>0</w:t>
      </w:r>
      <w:r w:rsidR="000B5B18" w:rsidRPr="00B9156E">
        <w:rPr>
          <w:rFonts w:ascii="Times New Roman" w:hAnsi="Times New Roman" w:cs="Times New Roman"/>
        </w:rPr>
        <w:t>.0</w:t>
      </w:r>
      <w:r w:rsidR="00797DCE" w:rsidRPr="00B9156E">
        <w:rPr>
          <w:rFonts w:ascii="Times New Roman" w:hAnsi="Times New Roman" w:cs="Times New Roman"/>
        </w:rPr>
        <w:t>3</w:t>
      </w:r>
      <w:r w:rsidR="000B5B18" w:rsidRPr="00B9156E">
        <w:rPr>
          <w:rFonts w:ascii="Times New Roman" w:hAnsi="Times New Roman" w:cs="Times New Roman"/>
        </w:rPr>
        <w:t>.20</w:t>
      </w:r>
      <w:r w:rsidR="00797DCE" w:rsidRPr="00B9156E">
        <w:rPr>
          <w:rFonts w:ascii="Times New Roman" w:hAnsi="Times New Roman" w:cs="Times New Roman"/>
        </w:rPr>
        <w:t>22</w:t>
      </w:r>
      <w:r w:rsidR="000B5B18" w:rsidRPr="00B9156E">
        <w:rPr>
          <w:rFonts w:ascii="Times New Roman" w:hAnsi="Times New Roman" w:cs="Times New Roman"/>
        </w:rPr>
        <w:t>).</w:t>
      </w:r>
    </w:p>
    <w:bookmarkEnd w:id="31"/>
  </w:footnote>
  <w:footnote w:id="26">
    <w:p w14:paraId="3ADF95FC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b/>
          <w:bCs/>
          <w:u w:val="single"/>
        </w:rPr>
        <w:t>Системный анализ</w:t>
      </w:r>
      <w:r w:rsidRPr="00B9156E">
        <w:rPr>
          <w:rFonts w:ascii="Times New Roman" w:hAnsi="Times New Roman" w:cs="Times New Roman"/>
        </w:rPr>
        <w:t xml:space="preserve"> – это представление объекта в качестве аналитически расчлененной системы, т</w:t>
      </w:r>
      <w:r>
        <w:rPr>
          <w:rFonts w:ascii="Times New Roman" w:hAnsi="Times New Roman" w:cs="Times New Roman"/>
        </w:rPr>
        <w:t>.</w:t>
      </w:r>
      <w:r w:rsidRPr="00B9156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 w:rsidRPr="00B9156E">
        <w:rPr>
          <w:rFonts w:ascii="Times New Roman" w:hAnsi="Times New Roman" w:cs="Times New Roman"/>
        </w:rPr>
        <w:t xml:space="preserve"> комплекса элементов и связей, образующих в своем взаимодействии органическое целое, в котором </w:t>
      </w:r>
      <w:proofErr w:type="spellStart"/>
      <w:r w:rsidRPr="00B9156E">
        <w:rPr>
          <w:rFonts w:ascii="Times New Roman" w:hAnsi="Times New Roman" w:cs="Times New Roman"/>
        </w:rPr>
        <w:t>предпола</w:t>
      </w:r>
      <w:r>
        <w:rPr>
          <w:rFonts w:ascii="Times New Roman" w:hAnsi="Times New Roman" w:cs="Times New Roman"/>
        </w:rPr>
        <w:t>-</w:t>
      </w:r>
      <w:r w:rsidRPr="00B9156E">
        <w:rPr>
          <w:rFonts w:ascii="Times New Roman" w:hAnsi="Times New Roman" w:cs="Times New Roman"/>
        </w:rPr>
        <w:t>гаемое</w:t>
      </w:r>
      <w:proofErr w:type="spellEnd"/>
      <w:r w:rsidRPr="00B9156E">
        <w:rPr>
          <w:rFonts w:ascii="Times New Roman" w:hAnsi="Times New Roman" w:cs="Times New Roman"/>
        </w:rPr>
        <w:t xml:space="preserve"> изменение одного из элементов вызывает изменение других элементов и всей системы в целом.</w:t>
      </w:r>
    </w:p>
  </w:footnote>
  <w:footnote w:id="27">
    <w:p w14:paraId="2E89C9C7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Системно-генетическая 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истоков</w:t>
      </w:r>
      <w:r w:rsidRPr="00B9156E">
        <w:rPr>
          <w:rFonts w:ascii="Times New Roman" w:hAnsi="Times New Roman" w:cs="Times New Roman"/>
        </w:rPr>
        <w:t xml:space="preserve"> природы и развития взаимодействия как явления и/или процесса.</w:t>
      </w:r>
    </w:p>
  </w:footnote>
  <w:footnote w:id="28">
    <w:p w14:paraId="770E99FA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Системно-структурная</w:t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элементов структуры</w:t>
      </w:r>
      <w:r w:rsidRPr="00B9156E">
        <w:rPr>
          <w:rFonts w:ascii="Times New Roman" w:hAnsi="Times New Roman" w:cs="Times New Roman"/>
        </w:rPr>
        <w:t>, их содержания и формы, числа носителей (участников) и масштаб, уровень взаимодействия, то есть элементов, образующих объектно-предметную область изучения/исследования явления в пространстве и/или процесса в</w:t>
      </w:r>
      <w:r>
        <w:rPr>
          <w:rFonts w:ascii="Times New Roman" w:hAnsi="Times New Roman" w:cs="Times New Roman"/>
        </w:rPr>
        <w:t>о</w:t>
      </w:r>
      <w:r w:rsidRPr="00B9156E">
        <w:rPr>
          <w:rFonts w:ascii="Times New Roman" w:hAnsi="Times New Roman" w:cs="Times New Roman"/>
        </w:rPr>
        <w:t xml:space="preserve"> (социально-историческом) времени.</w:t>
      </w:r>
    </w:p>
  </w:footnote>
  <w:footnote w:id="29">
    <w:p w14:paraId="0635FEFD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Системно-функциональная модель</w:t>
      </w:r>
      <w:r w:rsidRPr="00B9156E">
        <w:rPr>
          <w:rFonts w:ascii="Times New Roman" w:hAnsi="Times New Roman" w:cs="Times New Roman"/>
        </w:rPr>
        <w:t xml:space="preserve"> – описание сущности выявляемых/выявленных </w:t>
      </w:r>
      <w:r w:rsidRPr="00B9156E">
        <w:rPr>
          <w:rFonts w:ascii="Times New Roman" w:hAnsi="Times New Roman" w:cs="Times New Roman"/>
          <w:b/>
          <w:bCs/>
          <w:u w:val="single"/>
        </w:rPr>
        <w:t>явных и латентных (скрытых) функций и дисфункций</w:t>
      </w:r>
      <w:r w:rsidRPr="00B9156E">
        <w:rPr>
          <w:rFonts w:ascii="Times New Roman" w:hAnsi="Times New Roman" w:cs="Times New Roman"/>
        </w:rPr>
        <w:t xml:space="preserve"> / следствий или последствий, т.е. места и роли элементов взаимодействия для его участников (</w:t>
      </w:r>
      <w:r>
        <w:rPr>
          <w:rFonts w:ascii="Times New Roman" w:hAnsi="Times New Roman" w:cs="Times New Roman"/>
        </w:rPr>
        <w:t xml:space="preserve">институтов/организаций и/или </w:t>
      </w:r>
      <w:r w:rsidRPr="00B9156E">
        <w:rPr>
          <w:rFonts w:ascii="Times New Roman" w:hAnsi="Times New Roman" w:cs="Times New Roman"/>
        </w:rPr>
        <w:t>общност</w:t>
      </w:r>
      <w:r>
        <w:rPr>
          <w:rFonts w:ascii="Times New Roman" w:hAnsi="Times New Roman" w:cs="Times New Roman"/>
        </w:rPr>
        <w:t>ей/групп граждан</w:t>
      </w:r>
      <w:r w:rsidRPr="00B9156E">
        <w:rPr>
          <w:rFonts w:ascii="Times New Roman" w:hAnsi="Times New Roman" w:cs="Times New Roman"/>
        </w:rPr>
        <w:t>, общества в целом) и</w:t>
      </w:r>
      <w:r>
        <w:rPr>
          <w:rFonts w:ascii="Times New Roman" w:hAnsi="Times New Roman" w:cs="Times New Roman"/>
        </w:rPr>
        <w:t>/или институциональной/рыночной</w:t>
      </w:r>
      <w:r w:rsidRPr="00B9156E">
        <w:rPr>
          <w:rFonts w:ascii="Times New Roman" w:hAnsi="Times New Roman" w:cs="Times New Roman"/>
        </w:rPr>
        <w:t xml:space="preserve"> среды.</w:t>
      </w:r>
    </w:p>
  </w:footnote>
  <w:footnote w:id="30">
    <w:p w14:paraId="6083EA6D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Системно-типологическая модель</w:t>
      </w:r>
      <w:r w:rsidRPr="00B9156E">
        <w:rPr>
          <w:rFonts w:ascii="Times New Roman" w:hAnsi="Times New Roman" w:cs="Times New Roman"/>
        </w:rPr>
        <w:t xml:space="preserve"> – описание сущности результата изучения большого количества </w:t>
      </w:r>
      <w:r>
        <w:rPr>
          <w:rFonts w:ascii="Times New Roman" w:hAnsi="Times New Roman" w:cs="Times New Roman"/>
        </w:rPr>
        <w:t>субъектов (носителей объекта) и/или объектов</w:t>
      </w:r>
      <w:r w:rsidRPr="00B9156E">
        <w:rPr>
          <w:rFonts w:ascii="Times New Roman" w:hAnsi="Times New Roman" w:cs="Times New Roman"/>
        </w:rPr>
        <w:t xml:space="preserve">, «упорядочивая», «группируя» и «систематизируя» их по самым разным основаниям на уровне </w:t>
      </w:r>
      <w:r w:rsidRPr="00B9156E">
        <w:rPr>
          <w:rFonts w:ascii="Times New Roman" w:hAnsi="Times New Roman" w:cs="Times New Roman"/>
          <w:b/>
          <w:bCs/>
          <w:u w:val="single"/>
        </w:rPr>
        <w:t>альтернативного и типичного</w:t>
      </w:r>
      <w:r w:rsidRPr="00B9156E">
        <w:rPr>
          <w:rFonts w:ascii="Times New Roman" w:hAnsi="Times New Roman" w:cs="Times New Roman"/>
        </w:rPr>
        <w:t xml:space="preserve">, т.е. реально распространенного – модального (не нормативного, тем более идеального типа), включающего в себя множество типов (подтипов) с присущими им позитивными или негативными отклонениями от норм-правил </w:t>
      </w:r>
      <w:r>
        <w:rPr>
          <w:rFonts w:ascii="Times New Roman" w:hAnsi="Times New Roman" w:cs="Times New Roman"/>
        </w:rPr>
        <w:t>деятельности/</w:t>
      </w:r>
      <w:r w:rsidRPr="00B9156E">
        <w:rPr>
          <w:rFonts w:ascii="Times New Roman" w:hAnsi="Times New Roman" w:cs="Times New Roman"/>
        </w:rPr>
        <w:t xml:space="preserve">поведения или даже </w:t>
      </w:r>
      <w:proofErr w:type="spellStart"/>
      <w:r>
        <w:rPr>
          <w:rFonts w:ascii="Times New Roman" w:hAnsi="Times New Roman" w:cs="Times New Roman"/>
        </w:rPr>
        <w:t>внеинституциональным</w:t>
      </w:r>
      <w:proofErr w:type="spellEnd"/>
      <w:r w:rsidRPr="00B9156E">
        <w:rPr>
          <w:rFonts w:ascii="Times New Roman" w:hAnsi="Times New Roman" w:cs="Times New Roman"/>
        </w:rPr>
        <w:t xml:space="preserve"> способом деятельности, посредством поиска сходства и различия, анализа способов идентификации через </w:t>
      </w:r>
      <w:r>
        <w:rPr>
          <w:rFonts w:ascii="Times New Roman" w:hAnsi="Times New Roman" w:cs="Times New Roman"/>
        </w:rPr>
        <w:t>разного рода</w:t>
      </w:r>
      <w:r w:rsidRPr="00B9156E">
        <w:rPr>
          <w:rFonts w:ascii="Times New Roman" w:hAnsi="Times New Roman" w:cs="Times New Roman"/>
        </w:rPr>
        <w:t xml:space="preserve"> статусы, </w:t>
      </w:r>
      <w:r>
        <w:rPr>
          <w:rFonts w:ascii="Times New Roman" w:hAnsi="Times New Roman" w:cs="Times New Roman"/>
        </w:rPr>
        <w:t>функции (</w:t>
      </w:r>
      <w:r w:rsidRPr="00B9156E"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</w:rPr>
        <w:t>)</w:t>
      </w:r>
      <w:r w:rsidRPr="00B9156E">
        <w:rPr>
          <w:rFonts w:ascii="Times New Roman" w:hAnsi="Times New Roman" w:cs="Times New Roman"/>
        </w:rPr>
        <w:t xml:space="preserve"> и позиции – </w:t>
      </w:r>
      <w:r>
        <w:rPr>
          <w:rFonts w:ascii="Times New Roman" w:hAnsi="Times New Roman" w:cs="Times New Roman"/>
        </w:rPr>
        <w:t xml:space="preserve">социально-экономические, финансово-экономические, нормативно-правовые, организационно-управленческие, </w:t>
      </w:r>
      <w:r w:rsidRPr="00B9156E">
        <w:rPr>
          <w:rFonts w:ascii="Times New Roman" w:hAnsi="Times New Roman" w:cs="Times New Roman"/>
        </w:rPr>
        <w:t>социально-</w:t>
      </w:r>
      <w:proofErr w:type="spellStart"/>
      <w:r w:rsidRPr="00B9156E">
        <w:rPr>
          <w:rFonts w:ascii="Times New Roman" w:hAnsi="Times New Roman" w:cs="Times New Roman"/>
        </w:rPr>
        <w:t>демографи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 w:rsidRPr="00B9156E">
        <w:rPr>
          <w:rFonts w:ascii="Times New Roman" w:hAnsi="Times New Roman" w:cs="Times New Roman"/>
        </w:rPr>
        <w:t>ческие</w:t>
      </w:r>
      <w:proofErr w:type="spellEnd"/>
      <w:r w:rsidRPr="00B9156E">
        <w:rPr>
          <w:rFonts w:ascii="Times New Roman" w:hAnsi="Times New Roman" w:cs="Times New Roman"/>
        </w:rPr>
        <w:t>, социально-профессиональные, культурно-досуговые или культурно-просветительские</w:t>
      </w:r>
      <w:r>
        <w:rPr>
          <w:rFonts w:ascii="Times New Roman" w:hAnsi="Times New Roman" w:cs="Times New Roman"/>
        </w:rPr>
        <w:t xml:space="preserve"> и т.п.</w:t>
      </w:r>
    </w:p>
  </w:footnote>
  <w:footnote w:id="31">
    <w:p w14:paraId="3FC5527B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Системно-динамическая 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генезиса</w:t>
      </w:r>
      <w:r w:rsidRPr="00B9156E">
        <w:rPr>
          <w:rFonts w:ascii="Times New Roman" w:hAnsi="Times New Roman" w:cs="Times New Roman"/>
        </w:rPr>
        <w:t xml:space="preserve"> (возникновения, развития, функционирования и изменения (перерождение или разрушения) объекта –</w:t>
      </w:r>
      <w:r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взаимодействия во временном (</w:t>
      </w:r>
      <w:r>
        <w:rPr>
          <w:rFonts w:ascii="Times New Roman" w:hAnsi="Times New Roman" w:cs="Times New Roman"/>
        </w:rPr>
        <w:t>социально-</w:t>
      </w:r>
      <w:r w:rsidRPr="00B9156E">
        <w:rPr>
          <w:rFonts w:ascii="Times New Roman" w:hAnsi="Times New Roman" w:cs="Times New Roman"/>
        </w:rPr>
        <w:t>историческом и социально</w:t>
      </w:r>
      <w:r>
        <w:rPr>
          <w:rFonts w:ascii="Times New Roman" w:hAnsi="Times New Roman" w:cs="Times New Roman"/>
        </w:rPr>
        <w:t>-пространственном</w:t>
      </w:r>
      <w:r w:rsidRPr="00B9156E">
        <w:rPr>
          <w:rFonts w:ascii="Times New Roman" w:hAnsi="Times New Roman" w:cs="Times New Roman"/>
        </w:rPr>
        <w:t xml:space="preserve">) измерении, а именно его продолжительности, темпа, ритма, </w:t>
      </w:r>
      <w:proofErr w:type="spellStart"/>
      <w:r w:rsidRPr="00B9156E">
        <w:rPr>
          <w:rFonts w:ascii="Times New Roman" w:hAnsi="Times New Roman" w:cs="Times New Roman"/>
        </w:rPr>
        <w:t>интенциоанальности</w:t>
      </w:r>
      <w:proofErr w:type="spellEnd"/>
      <w:r w:rsidRPr="00B9156E">
        <w:rPr>
          <w:rFonts w:ascii="Times New Roman" w:hAnsi="Times New Roman" w:cs="Times New Roman"/>
        </w:rPr>
        <w:t>, направления, обратимости и т.п.</w:t>
      </w:r>
    </w:p>
  </w:footnote>
  <w:footnote w:id="32">
    <w:p w14:paraId="0FFA0E54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Системно-ситуационная модель</w:t>
      </w:r>
      <w:r w:rsidRPr="00B9156E">
        <w:rPr>
          <w:rFonts w:ascii="Times New Roman" w:hAnsi="Times New Roman" w:cs="Times New Roman"/>
        </w:rPr>
        <w:t xml:space="preserve"> – описание сущности </w:t>
      </w:r>
      <w:r w:rsidRPr="00B9156E">
        <w:rPr>
          <w:rFonts w:ascii="Times New Roman" w:hAnsi="Times New Roman" w:cs="Times New Roman"/>
          <w:b/>
          <w:bCs/>
          <w:u w:val="single"/>
        </w:rPr>
        <w:t>конфигурации актуальной ситуации</w:t>
      </w:r>
      <w:r w:rsidRPr="00B9156E">
        <w:rPr>
          <w:rFonts w:ascii="Times New Roman" w:hAnsi="Times New Roman" w:cs="Times New Roman"/>
        </w:rPr>
        <w:t>, ситуационной структуры, ситуационных проблем носителя (на уровне внутренних и внешних связей системы – системы взаимодействий индивидуальных и групповых субъектов), способов воздействия на ситуационную структуру объекта исследования.</w:t>
      </w:r>
    </w:p>
  </w:footnote>
  <w:footnote w:id="33">
    <w:p w14:paraId="07047799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Системно-факторная модель</w:t>
      </w:r>
      <w:r w:rsidRPr="00B9156E">
        <w:rPr>
          <w:rFonts w:ascii="Times New Roman" w:hAnsi="Times New Roman" w:cs="Times New Roman"/>
        </w:rPr>
        <w:t xml:space="preserve"> – описание средовых</w:t>
      </w:r>
      <w:r>
        <w:rPr>
          <w:rFonts w:ascii="Times New Roman" w:hAnsi="Times New Roman" w:cs="Times New Roman"/>
        </w:rPr>
        <w:t xml:space="preserve"> (институциональных и/или рыночных)</w:t>
      </w:r>
      <w:r w:rsidRPr="00B9156E">
        <w:rPr>
          <w:rFonts w:ascii="Times New Roman" w:hAnsi="Times New Roman" w:cs="Times New Roman"/>
        </w:rPr>
        <w:t xml:space="preserve"> и личностных, основных и неосновных, прямых и опосредованных </w:t>
      </w:r>
      <w:r w:rsidRPr="00B9156E">
        <w:rPr>
          <w:rFonts w:ascii="Times New Roman" w:hAnsi="Times New Roman" w:cs="Times New Roman"/>
          <w:b/>
          <w:bCs/>
          <w:u w:val="single"/>
        </w:rPr>
        <w:t>факторов</w:t>
      </w:r>
      <w:r w:rsidRPr="00B9156E">
        <w:rPr>
          <w:rFonts w:ascii="Times New Roman" w:hAnsi="Times New Roman" w:cs="Times New Roman"/>
        </w:rPr>
        <w:t xml:space="preserve"> (обстоятельств непреодолимой силы, к которым </w:t>
      </w:r>
      <w:r>
        <w:rPr>
          <w:rFonts w:ascii="Times New Roman" w:hAnsi="Times New Roman" w:cs="Times New Roman"/>
        </w:rPr>
        <w:t>субъекты</w:t>
      </w:r>
      <w:r w:rsidRPr="00B9156E">
        <w:rPr>
          <w:rFonts w:ascii="Times New Roman" w:hAnsi="Times New Roman" w:cs="Times New Roman"/>
        </w:rPr>
        <w:t xml:space="preserve"> взаимодействий приспосабливаются) </w:t>
      </w:r>
      <w:r w:rsidRPr="00B9156E">
        <w:rPr>
          <w:rFonts w:ascii="Times New Roman" w:hAnsi="Times New Roman" w:cs="Times New Roman"/>
          <w:b/>
          <w:bCs/>
          <w:u w:val="single"/>
        </w:rPr>
        <w:t>и причин</w:t>
      </w:r>
      <w:r w:rsidRPr="00B9156E">
        <w:rPr>
          <w:rFonts w:ascii="Times New Roman" w:hAnsi="Times New Roman" w:cs="Times New Roman"/>
        </w:rPr>
        <w:t xml:space="preserve"> (обстоятельства, которые </w:t>
      </w:r>
      <w:r>
        <w:rPr>
          <w:rFonts w:ascii="Times New Roman" w:hAnsi="Times New Roman" w:cs="Times New Roman"/>
        </w:rPr>
        <w:t>субъекты</w:t>
      </w:r>
      <w:r w:rsidRPr="00B9156E">
        <w:rPr>
          <w:rFonts w:ascii="Times New Roman" w:hAnsi="Times New Roman" w:cs="Times New Roman"/>
        </w:rPr>
        <w:t xml:space="preserve"> имеют возможность и могут изменить) переменных, детерминирующих на функционирование и развитие объекта исследования.</w:t>
      </w:r>
    </w:p>
  </w:footnote>
  <w:footnote w:id="34">
    <w:p w14:paraId="516CDC35" w14:textId="77777777" w:rsidR="00052B36" w:rsidRPr="00B9156E" w:rsidRDefault="00052B36" w:rsidP="00052B3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  <w:i/>
          <w:iCs/>
        </w:rPr>
        <w:t>Системно-технологическая модель</w:t>
      </w:r>
      <w:r w:rsidRPr="00B9156E">
        <w:rPr>
          <w:rFonts w:ascii="Times New Roman" w:hAnsi="Times New Roman" w:cs="Times New Roman"/>
        </w:rPr>
        <w:t xml:space="preserve"> – описание на основе результатов ретроспективного анализа </w:t>
      </w:r>
      <w:proofErr w:type="spellStart"/>
      <w:r w:rsidRPr="00B9156E">
        <w:rPr>
          <w:rFonts w:ascii="Times New Roman" w:hAnsi="Times New Roman" w:cs="Times New Roman"/>
          <w:b/>
          <w:bCs/>
          <w:u w:val="single"/>
        </w:rPr>
        <w:t>проспективных</w:t>
      </w:r>
      <w:proofErr w:type="spellEnd"/>
      <w:r w:rsidRPr="00B9156E">
        <w:rPr>
          <w:rFonts w:ascii="Times New Roman" w:hAnsi="Times New Roman" w:cs="Times New Roman"/>
          <w:b/>
          <w:bCs/>
          <w:u w:val="single"/>
        </w:rPr>
        <w:t xml:space="preserve"> (перспективных) траекторий рационально-гуманной оптимизации</w:t>
      </w:r>
      <w:r w:rsidRPr="00B9156E">
        <w:rPr>
          <w:rFonts w:ascii="Times New Roman" w:hAnsi="Times New Roman" w:cs="Times New Roman"/>
        </w:rPr>
        <w:t xml:space="preserve"> (повышения функциональности, эффективности, результативности, действенности, рациональности, производительности и т.п., максимизации / минимизации, улучшения, совершенствования) взаимодействий </w:t>
      </w:r>
      <w:r>
        <w:rPr>
          <w:rFonts w:ascii="Times New Roman" w:hAnsi="Times New Roman" w:cs="Times New Roman"/>
        </w:rPr>
        <w:t>субъектов</w:t>
      </w:r>
      <w:r w:rsidRPr="00B9156E">
        <w:rPr>
          <w:rFonts w:ascii="Times New Roman" w:hAnsi="Times New Roman" w:cs="Times New Roman"/>
        </w:rPr>
        <w:t xml:space="preserve"> и их последствий, неуправляемых и управляемых переменных, степени регулируемости, </w:t>
      </w:r>
      <w:proofErr w:type="spellStart"/>
      <w:r w:rsidRPr="00B9156E">
        <w:rPr>
          <w:rFonts w:ascii="Times New Roman" w:hAnsi="Times New Roman" w:cs="Times New Roman"/>
        </w:rPr>
        <w:t>ресурсности</w:t>
      </w:r>
      <w:proofErr w:type="spellEnd"/>
      <w:r w:rsidRPr="00B9156E">
        <w:rPr>
          <w:rFonts w:ascii="Times New Roman" w:hAnsi="Times New Roman" w:cs="Times New Roman"/>
        </w:rPr>
        <w:t xml:space="preserve"> и ограничения, что позволяет диагностировать, проектировать, моделировать и регулировать объект исследования в рамках направлений – средового (изменение </w:t>
      </w:r>
      <w:r>
        <w:rPr>
          <w:rFonts w:ascii="Times New Roman" w:hAnsi="Times New Roman" w:cs="Times New Roman"/>
        </w:rPr>
        <w:t>институционально/рыночной</w:t>
      </w:r>
      <w:r w:rsidRPr="00B9156E">
        <w:rPr>
          <w:rFonts w:ascii="Times New Roman" w:hAnsi="Times New Roman" w:cs="Times New Roman"/>
        </w:rPr>
        <w:t xml:space="preserve"> среды) и личностного (изменение отношения личности</w:t>
      </w:r>
      <w:r>
        <w:rPr>
          <w:rFonts w:ascii="Times New Roman" w:hAnsi="Times New Roman" w:cs="Times New Roman"/>
        </w:rPr>
        <w:t>, граждан</w:t>
      </w:r>
      <w:r w:rsidRPr="00B9156E">
        <w:rPr>
          <w:rFonts w:ascii="Times New Roman" w:hAnsi="Times New Roman" w:cs="Times New Roman"/>
        </w:rPr>
        <w:t xml:space="preserve"> к происходящему).</w:t>
      </w:r>
    </w:p>
  </w:footnote>
  <w:footnote w:id="35">
    <w:p w14:paraId="2A431C15" w14:textId="270AEE6C" w:rsidR="007261FB" w:rsidRPr="00B9156E" w:rsidRDefault="007261FB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156E">
        <w:rPr>
          <w:rFonts w:ascii="Times New Roman" w:hAnsi="Times New Roman" w:cs="Times New Roman"/>
          <w:lang w:val="en-US"/>
        </w:rPr>
        <w:t>Dobbe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R., Gilbert, TK., </w:t>
      </w:r>
      <w:proofErr w:type="spellStart"/>
      <w:r w:rsidRPr="00B9156E">
        <w:rPr>
          <w:rFonts w:ascii="Times New Roman" w:hAnsi="Times New Roman" w:cs="Times New Roman"/>
          <w:lang w:val="en-US"/>
        </w:rPr>
        <w:t>Mintz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Y., Hard choices in artificial intelligence. ARTIFICIAL INTELLIGENCE. Volume: 300. Article Number: 103555 DOI10.1016/j.artint.2021.103555. Published: NOV 2021. </w:t>
      </w:r>
      <w:hyperlink r:id="rId3" w:history="1">
        <w:r w:rsidRPr="00B9156E">
          <w:rPr>
            <w:rStyle w:val="aa"/>
            <w:rFonts w:ascii="Times New Roman" w:hAnsi="Times New Roman" w:cs="Times New Roman"/>
            <w:lang w:val="en-US"/>
          </w:rPr>
          <w:t>https</w:t>
        </w:r>
        <w:r w:rsidRPr="00B9156E">
          <w:rPr>
            <w:rStyle w:val="aa"/>
            <w:rFonts w:ascii="Times New Roman" w:hAnsi="Times New Roman" w:cs="Times New Roman"/>
          </w:rPr>
          <w:t>://</w:t>
        </w:r>
        <w:r w:rsidRPr="00B9156E">
          <w:rPr>
            <w:rStyle w:val="aa"/>
            <w:rFonts w:ascii="Times New Roman" w:hAnsi="Times New Roman" w:cs="Times New Roman"/>
            <w:lang w:val="en-US"/>
          </w:rPr>
          <w:t>www</w:t>
        </w:r>
        <w:r w:rsidRPr="00B9156E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B9156E">
          <w:rPr>
            <w:rStyle w:val="aa"/>
            <w:rFonts w:ascii="Times New Roman" w:hAnsi="Times New Roman" w:cs="Times New Roman"/>
            <w:lang w:val="en-US"/>
          </w:rPr>
          <w:t>webofscience</w:t>
        </w:r>
        <w:proofErr w:type="spellEnd"/>
        <w:r w:rsidRPr="00B9156E">
          <w:rPr>
            <w:rStyle w:val="aa"/>
            <w:rFonts w:ascii="Times New Roman" w:hAnsi="Times New Roman" w:cs="Times New Roman"/>
          </w:rPr>
          <w:t>.</w:t>
        </w:r>
        <w:r w:rsidRPr="00B9156E">
          <w:rPr>
            <w:rStyle w:val="aa"/>
            <w:rFonts w:ascii="Times New Roman" w:hAnsi="Times New Roman" w:cs="Times New Roman"/>
            <w:lang w:val="en-US"/>
          </w:rPr>
          <w:t>com</w:t>
        </w:r>
        <w:r w:rsidRPr="00B9156E">
          <w:rPr>
            <w:rStyle w:val="aa"/>
            <w:rFonts w:ascii="Times New Roman" w:hAnsi="Times New Roman" w:cs="Times New Roman"/>
          </w:rPr>
          <w:t>/</w:t>
        </w:r>
        <w:proofErr w:type="spellStart"/>
        <w:r w:rsidRPr="00B9156E">
          <w:rPr>
            <w:rStyle w:val="aa"/>
            <w:rFonts w:ascii="Times New Roman" w:hAnsi="Times New Roman" w:cs="Times New Roman"/>
            <w:lang w:val="en-US"/>
          </w:rPr>
          <w:t>wos</w:t>
        </w:r>
        <w:proofErr w:type="spellEnd"/>
        <w:r w:rsidRPr="00B9156E">
          <w:rPr>
            <w:rStyle w:val="aa"/>
            <w:rFonts w:ascii="Times New Roman" w:hAnsi="Times New Roman" w:cs="Times New Roman"/>
          </w:rPr>
          <w:t>/</w:t>
        </w:r>
        <w:proofErr w:type="spellStart"/>
        <w:r w:rsidRPr="00B9156E">
          <w:rPr>
            <w:rStyle w:val="aa"/>
            <w:rFonts w:ascii="Times New Roman" w:hAnsi="Times New Roman" w:cs="Times New Roman"/>
            <w:lang w:val="en-US"/>
          </w:rPr>
          <w:t>woscc</w:t>
        </w:r>
        <w:proofErr w:type="spellEnd"/>
        <w:r w:rsidRPr="00B9156E">
          <w:rPr>
            <w:rStyle w:val="aa"/>
            <w:rFonts w:ascii="Times New Roman" w:hAnsi="Times New Roman" w:cs="Times New Roman"/>
          </w:rPr>
          <w:t>/</w:t>
        </w:r>
        <w:r w:rsidRPr="00B9156E">
          <w:rPr>
            <w:rStyle w:val="aa"/>
            <w:rFonts w:ascii="Times New Roman" w:hAnsi="Times New Roman" w:cs="Times New Roman"/>
            <w:lang w:val="en-US"/>
          </w:rPr>
          <w:t>full</w:t>
        </w:r>
        <w:r w:rsidRPr="00B9156E">
          <w:rPr>
            <w:rStyle w:val="aa"/>
            <w:rFonts w:ascii="Times New Roman" w:hAnsi="Times New Roman" w:cs="Times New Roman"/>
          </w:rPr>
          <w:t>-</w:t>
        </w:r>
        <w:r w:rsidRPr="00B9156E">
          <w:rPr>
            <w:rStyle w:val="aa"/>
            <w:rFonts w:ascii="Times New Roman" w:hAnsi="Times New Roman" w:cs="Times New Roman"/>
            <w:lang w:val="en-US"/>
          </w:rPr>
          <w:t>record</w:t>
        </w:r>
        <w:r w:rsidRPr="00B9156E">
          <w:rPr>
            <w:rStyle w:val="aa"/>
            <w:rFonts w:ascii="Times New Roman" w:hAnsi="Times New Roman" w:cs="Times New Roman"/>
          </w:rPr>
          <w:t>/</w:t>
        </w:r>
        <w:r w:rsidRPr="00B9156E">
          <w:rPr>
            <w:rStyle w:val="aa"/>
            <w:rFonts w:ascii="Times New Roman" w:hAnsi="Times New Roman" w:cs="Times New Roman"/>
            <w:lang w:val="en-US"/>
          </w:rPr>
          <w:t>WOS</w:t>
        </w:r>
        <w:r w:rsidRPr="00B9156E">
          <w:rPr>
            <w:rStyle w:val="aa"/>
            <w:rFonts w:ascii="Times New Roman" w:hAnsi="Times New Roman" w:cs="Times New Roman"/>
          </w:rPr>
          <w:t>:000697026000010</w:t>
        </w:r>
      </w:hyperlink>
      <w:r w:rsidRPr="00B9156E">
        <w:rPr>
          <w:rStyle w:val="aa"/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(дата обращения: 20.03.2022).</w:t>
      </w:r>
    </w:p>
  </w:footnote>
  <w:footnote w:id="36">
    <w:p w14:paraId="370C0F00" w14:textId="77777777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Style w:val="a9"/>
          <w:rFonts w:ascii="Times New Roman" w:hAnsi="Times New Roman" w:cs="Times New Roman"/>
        </w:rPr>
        <w:footnoteRef/>
      </w:r>
      <w:r w:rsidRPr="00312FFB">
        <w:rPr>
          <w:rFonts w:ascii="Times New Roman" w:hAnsi="Times New Roman" w:cs="Times New Roman"/>
        </w:rPr>
        <w:t xml:space="preserve"> Логический анализ основного понятия ОПО магистерского исследования:</w:t>
      </w:r>
    </w:p>
    <w:p w14:paraId="64A8322A" w14:textId="34E73729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авторское определение ключевого (центрального) понятия</w:t>
      </w:r>
      <w:r w:rsidR="00031354">
        <w:rPr>
          <w:rFonts w:ascii="Times New Roman" w:hAnsi="Times New Roman" w:cs="Times New Roman"/>
        </w:rPr>
        <w:t>;</w:t>
      </w:r>
    </w:p>
    <w:p w14:paraId="239953D2" w14:textId="54379F71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определения определяющих понятий</w:t>
      </w:r>
      <w:r w:rsidR="00031354">
        <w:rPr>
          <w:rFonts w:ascii="Times New Roman" w:hAnsi="Times New Roman" w:cs="Times New Roman"/>
        </w:rPr>
        <w:t>;</w:t>
      </w:r>
    </w:p>
    <w:p w14:paraId="4C315B9B" w14:textId="253BF23E" w:rsidR="00073C39" w:rsidRPr="00312FFB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понятия-константы</w:t>
      </w:r>
      <w:r w:rsidR="00031354">
        <w:rPr>
          <w:rFonts w:ascii="Times New Roman" w:hAnsi="Times New Roman" w:cs="Times New Roman"/>
        </w:rPr>
        <w:t>;</w:t>
      </w:r>
    </w:p>
    <w:p w14:paraId="1C942B9E" w14:textId="07C8FFE8" w:rsidR="00073C39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312FFB">
        <w:rPr>
          <w:rFonts w:ascii="Times New Roman" w:hAnsi="Times New Roman" w:cs="Times New Roman"/>
        </w:rPr>
        <w:t>– понятия-переменные</w:t>
      </w:r>
      <w:r w:rsidR="00031354">
        <w:rPr>
          <w:rFonts w:ascii="Times New Roman" w:hAnsi="Times New Roman" w:cs="Times New Roman"/>
        </w:rPr>
        <w:t>.</w:t>
      </w:r>
    </w:p>
    <w:p w14:paraId="35385FE8" w14:textId="77777777" w:rsidR="00031354" w:rsidRPr="00312FFB" w:rsidRDefault="00031354" w:rsidP="00073C39">
      <w:pPr>
        <w:pStyle w:val="a7"/>
        <w:ind w:firstLine="567"/>
        <w:rPr>
          <w:rFonts w:ascii="Times New Roman" w:hAnsi="Times New Roman" w:cs="Times New Roman"/>
        </w:rPr>
      </w:pPr>
    </w:p>
  </w:footnote>
  <w:footnote w:id="37">
    <w:p w14:paraId="33F12A62" w14:textId="47C9ABB2" w:rsidR="00073C39" w:rsidRDefault="00073C39" w:rsidP="00073C39">
      <w:pPr>
        <w:pStyle w:val="a7"/>
        <w:ind w:firstLine="567"/>
        <w:rPr>
          <w:rFonts w:ascii="Times New Roman" w:hAnsi="Times New Roman" w:cs="Times New Roman"/>
        </w:rPr>
      </w:pPr>
      <w:r w:rsidRPr="00073C39">
        <w:rPr>
          <w:rStyle w:val="a9"/>
          <w:rFonts w:ascii="Times New Roman" w:hAnsi="Times New Roman" w:cs="Times New Roman"/>
        </w:rPr>
        <w:footnoteRef/>
      </w:r>
      <w:r w:rsidRPr="00073C39">
        <w:rPr>
          <w:rFonts w:ascii="Times New Roman" w:hAnsi="Times New Roman" w:cs="Times New Roman"/>
        </w:rPr>
        <w:t xml:space="preserve"> </w:t>
      </w:r>
      <w:r w:rsidR="003018FD" w:rsidRPr="003018FD">
        <w:rPr>
          <w:rFonts w:ascii="Times New Roman" w:hAnsi="Times New Roman" w:cs="Times New Roman"/>
          <w:i/>
          <w:iCs/>
        </w:rPr>
        <w:t>Методика исследования</w:t>
      </w:r>
      <w:r w:rsidR="003018FD" w:rsidRPr="003018FD">
        <w:rPr>
          <w:rFonts w:ascii="Times New Roman" w:hAnsi="Times New Roman" w:cs="Times New Roman"/>
        </w:rPr>
        <w:t xml:space="preserve"> </w:t>
      </w:r>
      <w:r w:rsidR="003018FD">
        <w:rPr>
          <w:rFonts w:ascii="Times New Roman" w:hAnsi="Times New Roman" w:cs="Times New Roman"/>
        </w:rPr>
        <w:t>– с</w:t>
      </w:r>
      <w:r w:rsidR="003018FD" w:rsidRPr="003018FD">
        <w:rPr>
          <w:rFonts w:ascii="Times New Roman" w:hAnsi="Times New Roman" w:cs="Times New Roman"/>
        </w:rPr>
        <w:t xml:space="preserve">овокупность алгоритмов, специальных правил и приемов получения информации об объекте </w:t>
      </w:r>
      <w:r w:rsidR="003465AF">
        <w:rPr>
          <w:rFonts w:ascii="Times New Roman" w:hAnsi="Times New Roman" w:cs="Times New Roman"/>
        </w:rPr>
        <w:t xml:space="preserve">магистерского </w:t>
      </w:r>
      <w:r w:rsidR="003018FD" w:rsidRPr="003018FD">
        <w:rPr>
          <w:rFonts w:ascii="Times New Roman" w:hAnsi="Times New Roman" w:cs="Times New Roman"/>
        </w:rPr>
        <w:t>исследования</w:t>
      </w:r>
      <w:r w:rsidR="003018FD">
        <w:rPr>
          <w:rFonts w:ascii="Times New Roman" w:hAnsi="Times New Roman" w:cs="Times New Roman"/>
        </w:rPr>
        <w:t>.</w:t>
      </w:r>
    </w:p>
    <w:p w14:paraId="169C8204" w14:textId="77777777" w:rsidR="00031354" w:rsidRDefault="00031354" w:rsidP="003465AF">
      <w:pPr>
        <w:pStyle w:val="a7"/>
        <w:ind w:firstLine="567"/>
        <w:rPr>
          <w:rFonts w:ascii="Times New Roman" w:hAnsi="Times New Roman" w:cs="Times New Roman"/>
        </w:rPr>
      </w:pPr>
    </w:p>
    <w:p w14:paraId="0A104F5C" w14:textId="0D349744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031354">
        <w:rPr>
          <w:rFonts w:ascii="Times New Roman" w:hAnsi="Times New Roman" w:cs="Times New Roman"/>
          <w:i/>
          <w:iCs/>
        </w:rPr>
        <w:t>Компоненты структуры и содержания методики</w:t>
      </w:r>
      <w:r w:rsidRPr="003465AF">
        <w:rPr>
          <w:rFonts w:ascii="Times New Roman" w:hAnsi="Times New Roman" w:cs="Times New Roman"/>
        </w:rPr>
        <w:t>:</w:t>
      </w:r>
    </w:p>
    <w:p w14:paraId="429130A9" w14:textId="2ED5F66E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теоретико</w:t>
      </w:r>
      <w:r>
        <w:rPr>
          <w:rFonts w:ascii="Times New Roman" w:hAnsi="Times New Roman" w:cs="Times New Roman"/>
        </w:rPr>
        <w:t>-</w:t>
      </w:r>
      <w:r w:rsidRPr="003465AF">
        <w:rPr>
          <w:rFonts w:ascii="Times New Roman" w:hAnsi="Times New Roman" w:cs="Times New Roman"/>
        </w:rPr>
        <w:t>методологическая часть, концепция, на основании которой строится вся методика;</w:t>
      </w:r>
    </w:p>
    <w:p w14:paraId="66D75B0E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исследуемые явления, процессы, признаки, параметры;</w:t>
      </w:r>
    </w:p>
    <w:p w14:paraId="4A98E9B7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субординационные и координационные связи и зависимости между ними;</w:t>
      </w:r>
    </w:p>
    <w:p w14:paraId="42E45B6C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совокупность применяемых методов, их субординация и координация;</w:t>
      </w:r>
    </w:p>
    <w:p w14:paraId="469D14DE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порядок применения методов и методологических приемов;</w:t>
      </w:r>
    </w:p>
    <w:p w14:paraId="2622C177" w14:textId="77777777" w:rsidR="003465AF" w:rsidRPr="003465AF" w:rsidRDefault="003465AF" w:rsidP="003465AF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>– последовательность и техника обобщения результатов исследования;</w:t>
      </w:r>
    </w:p>
    <w:p w14:paraId="0C9C83D3" w14:textId="181A3ED2" w:rsidR="003465AF" w:rsidRPr="00073C39" w:rsidRDefault="003465AF" w:rsidP="00073C39">
      <w:pPr>
        <w:pStyle w:val="a7"/>
        <w:ind w:firstLine="567"/>
        <w:rPr>
          <w:rFonts w:ascii="Times New Roman" w:hAnsi="Times New Roman" w:cs="Times New Roman"/>
        </w:rPr>
      </w:pPr>
      <w:r w:rsidRPr="003465AF">
        <w:rPr>
          <w:rFonts w:ascii="Times New Roman" w:hAnsi="Times New Roman" w:cs="Times New Roman"/>
        </w:rPr>
        <w:t xml:space="preserve">– состав, роль и место </w:t>
      </w:r>
      <w:r>
        <w:rPr>
          <w:rFonts w:ascii="Times New Roman" w:hAnsi="Times New Roman" w:cs="Times New Roman"/>
        </w:rPr>
        <w:t>магистранта</w:t>
      </w:r>
      <w:r w:rsidRPr="003465AF">
        <w:rPr>
          <w:rFonts w:ascii="Times New Roman" w:hAnsi="Times New Roman" w:cs="Times New Roman"/>
        </w:rPr>
        <w:t xml:space="preserve"> в процессе реализации исследовательского замысла.</w:t>
      </w:r>
    </w:p>
  </w:footnote>
  <w:footnote w:id="38">
    <w:p w14:paraId="3122742A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Савельева Е.А. Цифровые трудовые платформы: новые формы организации и регулирования труда: монография. – М.: ИНФРА-М, 2022. – С. 129-130 (213 с.)</w:t>
      </w:r>
    </w:p>
  </w:footnote>
  <w:footnote w:id="39">
    <w:p w14:paraId="11CF4F18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Окунев И.Ю. Столица государства как политический институт: типы и функции: </w:t>
      </w:r>
      <w:proofErr w:type="spellStart"/>
      <w:r w:rsidRPr="00B9156E">
        <w:rPr>
          <w:rFonts w:ascii="Times New Roman" w:hAnsi="Times New Roman" w:cs="Times New Roman"/>
        </w:rPr>
        <w:t>автореф</w:t>
      </w:r>
      <w:proofErr w:type="spellEnd"/>
      <w:r w:rsidRPr="00B9156E">
        <w:rPr>
          <w:rFonts w:ascii="Times New Roman" w:hAnsi="Times New Roman" w:cs="Times New Roman"/>
        </w:rPr>
        <w:t xml:space="preserve">. </w:t>
      </w:r>
      <w:proofErr w:type="spellStart"/>
      <w:r w:rsidRPr="00B9156E">
        <w:rPr>
          <w:rFonts w:ascii="Times New Roman" w:hAnsi="Times New Roman" w:cs="Times New Roman"/>
        </w:rPr>
        <w:t>дис</w:t>
      </w:r>
      <w:proofErr w:type="spellEnd"/>
      <w:r w:rsidRPr="00B9156E">
        <w:rPr>
          <w:rFonts w:ascii="Times New Roman" w:hAnsi="Times New Roman" w:cs="Times New Roman"/>
        </w:rPr>
        <w:t>. … д-ра полит. наук: специальность 23.00.02 «Полит. ин-ты, конфликтология, нац. и полит. процессы и технологии» / И. Ю. Окунев; Рос. акад. нар. хоз-ва и гос. службы при Президенте Рос. Федерации. – М., 2019. – 49 с.</w:t>
      </w:r>
    </w:p>
  </w:footnote>
  <w:footnote w:id="40">
    <w:p w14:paraId="591A0B68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Антоновский А.Ю. Научные и институциональные основы цифровизации управления // Вопросы экономики. – 2021. – № 12. – С. 56–63.</w:t>
      </w:r>
    </w:p>
  </w:footnote>
  <w:footnote w:id="41">
    <w:p w14:paraId="57347DC1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План деятельности Министерства экономического развития Российской Федерации на период с 2019 по 2024 год: офиц. сайт / М-во </w:t>
      </w:r>
      <w:proofErr w:type="spellStart"/>
      <w:r w:rsidRPr="00B9156E">
        <w:rPr>
          <w:rFonts w:ascii="Times New Roman" w:hAnsi="Times New Roman" w:cs="Times New Roman"/>
        </w:rPr>
        <w:t>экон</w:t>
      </w:r>
      <w:proofErr w:type="spellEnd"/>
      <w:r w:rsidRPr="00B9156E">
        <w:rPr>
          <w:rFonts w:ascii="Times New Roman" w:hAnsi="Times New Roman" w:cs="Times New Roman"/>
        </w:rPr>
        <w:t xml:space="preserve">. развития Рос. Федерации. – Москва, 2015-2022. – URL: </w:t>
      </w:r>
      <w:hyperlink r:id="rId4" w:history="1">
        <w:r w:rsidRPr="00B9156E">
          <w:rPr>
            <w:rStyle w:val="aa"/>
            <w:rFonts w:ascii="Times New Roman" w:hAnsi="Times New Roman" w:cs="Times New Roman"/>
          </w:rPr>
          <w:t>https://www.economy.gov.ru/material/directions/strateg_planirovanie/</w:t>
        </w:r>
      </w:hyperlink>
      <w:r w:rsidRPr="00B9156E">
        <w:rPr>
          <w:rFonts w:ascii="Times New Roman" w:hAnsi="Times New Roman" w:cs="Times New Roman"/>
        </w:rPr>
        <w:t xml:space="preserve"> (дата обращения: 19.03.2022).</w:t>
      </w:r>
    </w:p>
  </w:footnote>
  <w:footnote w:id="42">
    <w:p w14:paraId="13C94150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Федеральный закон от 27.07.2004 № 79-ФЗ (ред. от 30.12.2021) «О государственной гражданской службе Российской Федерации»: [справ.-правовая система]: офиц. сайт Компании «КонсультантПлюс». – Москва, 1997-2022. – URL: </w:t>
      </w:r>
      <w:hyperlink r:id="rId5" w:history="1">
        <w:r w:rsidRPr="00B9156E">
          <w:rPr>
            <w:rStyle w:val="aa"/>
            <w:rFonts w:ascii="Times New Roman" w:hAnsi="Times New Roman" w:cs="Times New Roman"/>
          </w:rPr>
          <w:t>http://www.consultant.ru/document/cons_doc_LAW_48601/</w:t>
        </w:r>
      </w:hyperlink>
      <w:r w:rsidRPr="00B9156E">
        <w:rPr>
          <w:rFonts w:ascii="Times New Roman" w:hAnsi="Times New Roman" w:cs="Times New Roman"/>
        </w:rPr>
        <w:t xml:space="preserve"> (дата обращения: 20.03.2022).</w:t>
      </w:r>
    </w:p>
  </w:footnote>
  <w:footnote w:id="43">
    <w:p w14:paraId="2ADB58A1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156E">
        <w:rPr>
          <w:rFonts w:ascii="Times New Roman" w:hAnsi="Times New Roman" w:cs="Times New Roman"/>
          <w:lang w:val="en-US"/>
        </w:rPr>
        <w:t>Dobbe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R., Gilbert, TK., </w:t>
      </w:r>
      <w:proofErr w:type="spellStart"/>
      <w:r w:rsidRPr="00B9156E">
        <w:rPr>
          <w:rFonts w:ascii="Times New Roman" w:hAnsi="Times New Roman" w:cs="Times New Roman"/>
          <w:lang w:val="en-US"/>
        </w:rPr>
        <w:t>Mintz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Y., Hard choices in artificial intelligence. ARTIFICIAL INTELLIGENCE. Volume: 300. Article Number: 103555 DOI10.1016/j.artint.2021.103555. Published: NOV 2021. </w:t>
      </w:r>
      <w:hyperlink r:id="rId6" w:history="1">
        <w:r w:rsidRPr="00B9156E">
          <w:rPr>
            <w:rStyle w:val="aa"/>
            <w:rFonts w:ascii="Times New Roman" w:hAnsi="Times New Roman" w:cs="Times New Roman"/>
            <w:lang w:val="en-US"/>
          </w:rPr>
          <w:t>https</w:t>
        </w:r>
        <w:r w:rsidRPr="00B9156E">
          <w:rPr>
            <w:rStyle w:val="aa"/>
            <w:rFonts w:ascii="Times New Roman" w:hAnsi="Times New Roman" w:cs="Times New Roman"/>
          </w:rPr>
          <w:t>://</w:t>
        </w:r>
        <w:r w:rsidRPr="00B9156E">
          <w:rPr>
            <w:rStyle w:val="aa"/>
            <w:rFonts w:ascii="Times New Roman" w:hAnsi="Times New Roman" w:cs="Times New Roman"/>
            <w:lang w:val="en-US"/>
          </w:rPr>
          <w:t>www</w:t>
        </w:r>
        <w:r w:rsidRPr="00B9156E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B9156E">
          <w:rPr>
            <w:rStyle w:val="aa"/>
            <w:rFonts w:ascii="Times New Roman" w:hAnsi="Times New Roman" w:cs="Times New Roman"/>
            <w:lang w:val="en-US"/>
          </w:rPr>
          <w:t>webofscience</w:t>
        </w:r>
        <w:proofErr w:type="spellEnd"/>
        <w:r w:rsidRPr="00B9156E">
          <w:rPr>
            <w:rStyle w:val="aa"/>
            <w:rFonts w:ascii="Times New Roman" w:hAnsi="Times New Roman" w:cs="Times New Roman"/>
          </w:rPr>
          <w:t>.</w:t>
        </w:r>
        <w:r w:rsidRPr="00B9156E">
          <w:rPr>
            <w:rStyle w:val="aa"/>
            <w:rFonts w:ascii="Times New Roman" w:hAnsi="Times New Roman" w:cs="Times New Roman"/>
            <w:lang w:val="en-US"/>
          </w:rPr>
          <w:t>com</w:t>
        </w:r>
        <w:r w:rsidRPr="00B9156E">
          <w:rPr>
            <w:rStyle w:val="aa"/>
            <w:rFonts w:ascii="Times New Roman" w:hAnsi="Times New Roman" w:cs="Times New Roman"/>
          </w:rPr>
          <w:t>/</w:t>
        </w:r>
        <w:proofErr w:type="spellStart"/>
        <w:r w:rsidRPr="00B9156E">
          <w:rPr>
            <w:rStyle w:val="aa"/>
            <w:rFonts w:ascii="Times New Roman" w:hAnsi="Times New Roman" w:cs="Times New Roman"/>
            <w:lang w:val="en-US"/>
          </w:rPr>
          <w:t>wos</w:t>
        </w:r>
        <w:proofErr w:type="spellEnd"/>
        <w:r w:rsidRPr="00B9156E">
          <w:rPr>
            <w:rStyle w:val="aa"/>
            <w:rFonts w:ascii="Times New Roman" w:hAnsi="Times New Roman" w:cs="Times New Roman"/>
          </w:rPr>
          <w:t>/</w:t>
        </w:r>
        <w:proofErr w:type="spellStart"/>
        <w:r w:rsidRPr="00B9156E">
          <w:rPr>
            <w:rStyle w:val="aa"/>
            <w:rFonts w:ascii="Times New Roman" w:hAnsi="Times New Roman" w:cs="Times New Roman"/>
            <w:lang w:val="en-US"/>
          </w:rPr>
          <w:t>woscc</w:t>
        </w:r>
        <w:proofErr w:type="spellEnd"/>
        <w:r w:rsidRPr="00B9156E">
          <w:rPr>
            <w:rStyle w:val="aa"/>
            <w:rFonts w:ascii="Times New Roman" w:hAnsi="Times New Roman" w:cs="Times New Roman"/>
          </w:rPr>
          <w:t>/</w:t>
        </w:r>
        <w:r w:rsidRPr="00B9156E">
          <w:rPr>
            <w:rStyle w:val="aa"/>
            <w:rFonts w:ascii="Times New Roman" w:hAnsi="Times New Roman" w:cs="Times New Roman"/>
            <w:lang w:val="en-US"/>
          </w:rPr>
          <w:t>full</w:t>
        </w:r>
        <w:r w:rsidRPr="00B9156E">
          <w:rPr>
            <w:rStyle w:val="aa"/>
            <w:rFonts w:ascii="Times New Roman" w:hAnsi="Times New Roman" w:cs="Times New Roman"/>
          </w:rPr>
          <w:t>-</w:t>
        </w:r>
        <w:r w:rsidRPr="00B9156E">
          <w:rPr>
            <w:rStyle w:val="aa"/>
            <w:rFonts w:ascii="Times New Roman" w:hAnsi="Times New Roman" w:cs="Times New Roman"/>
            <w:lang w:val="en-US"/>
          </w:rPr>
          <w:t>record</w:t>
        </w:r>
        <w:r w:rsidRPr="00B9156E">
          <w:rPr>
            <w:rStyle w:val="aa"/>
            <w:rFonts w:ascii="Times New Roman" w:hAnsi="Times New Roman" w:cs="Times New Roman"/>
          </w:rPr>
          <w:t>/</w:t>
        </w:r>
        <w:r w:rsidRPr="00B9156E">
          <w:rPr>
            <w:rStyle w:val="aa"/>
            <w:rFonts w:ascii="Times New Roman" w:hAnsi="Times New Roman" w:cs="Times New Roman"/>
            <w:lang w:val="en-US"/>
          </w:rPr>
          <w:t>WOS</w:t>
        </w:r>
        <w:r w:rsidRPr="00B9156E">
          <w:rPr>
            <w:rStyle w:val="aa"/>
            <w:rFonts w:ascii="Times New Roman" w:hAnsi="Times New Roman" w:cs="Times New Roman"/>
          </w:rPr>
          <w:t>:000697026000010</w:t>
        </w:r>
      </w:hyperlink>
      <w:r w:rsidRPr="00B9156E">
        <w:rPr>
          <w:rStyle w:val="aa"/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(дата обращения: 20.03.2022).</w:t>
      </w:r>
    </w:p>
  </w:footnote>
  <w:footnote w:id="44">
    <w:p w14:paraId="32D953FC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Савельева Е.А. Цифровые трудовые платформы: новые формы организации и регулирования труда: монография. – М.: ИНФРА-М, 2022. – С. 129-130 (213 с.)</w:t>
      </w:r>
    </w:p>
  </w:footnote>
  <w:footnote w:id="45">
    <w:p w14:paraId="5677BC25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Окунев И.Ю. Столица государства как политический институт: типы и функции: </w:t>
      </w:r>
      <w:proofErr w:type="spellStart"/>
      <w:r w:rsidRPr="00B9156E">
        <w:rPr>
          <w:rFonts w:ascii="Times New Roman" w:hAnsi="Times New Roman" w:cs="Times New Roman"/>
        </w:rPr>
        <w:t>автореф</w:t>
      </w:r>
      <w:proofErr w:type="spellEnd"/>
      <w:r w:rsidRPr="00B9156E">
        <w:rPr>
          <w:rFonts w:ascii="Times New Roman" w:hAnsi="Times New Roman" w:cs="Times New Roman"/>
        </w:rPr>
        <w:t xml:space="preserve">. </w:t>
      </w:r>
      <w:proofErr w:type="spellStart"/>
      <w:r w:rsidRPr="00B9156E">
        <w:rPr>
          <w:rFonts w:ascii="Times New Roman" w:hAnsi="Times New Roman" w:cs="Times New Roman"/>
        </w:rPr>
        <w:t>дис</w:t>
      </w:r>
      <w:proofErr w:type="spellEnd"/>
      <w:r w:rsidRPr="00B9156E">
        <w:rPr>
          <w:rFonts w:ascii="Times New Roman" w:hAnsi="Times New Roman" w:cs="Times New Roman"/>
        </w:rPr>
        <w:t>. … д-ра полит. наук: специальность 23.00.02 «Полит. ин-ты, конфликтология, нац. и полит. процессы и технологии» / И. Ю. Окунев; Рос. акад. нар. хоз-ва и гос. службы при Президенте Рос. Федерации. – М., 2019. – 49 с.</w:t>
      </w:r>
    </w:p>
  </w:footnote>
  <w:footnote w:id="46">
    <w:p w14:paraId="4A79C0DD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Антоновский А.Ю. Научные и институциональные основы цифровизации управления // Вопросы экономики. – 2021. – № 12. – С. 56–63.</w:t>
      </w:r>
    </w:p>
  </w:footnote>
  <w:footnote w:id="47">
    <w:p w14:paraId="3BE8CDEE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План деятельности Министерства экономического развития Российской Федерации на период с 2019 по 2024 год: офиц. сайт / М-во </w:t>
      </w:r>
      <w:proofErr w:type="spellStart"/>
      <w:r w:rsidRPr="00B9156E">
        <w:rPr>
          <w:rFonts w:ascii="Times New Roman" w:hAnsi="Times New Roman" w:cs="Times New Roman"/>
        </w:rPr>
        <w:t>экон</w:t>
      </w:r>
      <w:proofErr w:type="spellEnd"/>
      <w:r w:rsidRPr="00B9156E">
        <w:rPr>
          <w:rFonts w:ascii="Times New Roman" w:hAnsi="Times New Roman" w:cs="Times New Roman"/>
        </w:rPr>
        <w:t xml:space="preserve">. развития Рос. Федерации. – Москва, 2015-2022. – URL: </w:t>
      </w:r>
      <w:hyperlink r:id="rId7" w:history="1">
        <w:r w:rsidRPr="00B9156E">
          <w:rPr>
            <w:rStyle w:val="aa"/>
            <w:rFonts w:ascii="Times New Roman" w:hAnsi="Times New Roman" w:cs="Times New Roman"/>
          </w:rPr>
          <w:t>https://www.economy.gov.ru/material/directions/strateg_planirovanie/</w:t>
        </w:r>
      </w:hyperlink>
      <w:r w:rsidRPr="00B9156E">
        <w:rPr>
          <w:rFonts w:ascii="Times New Roman" w:hAnsi="Times New Roman" w:cs="Times New Roman"/>
        </w:rPr>
        <w:t xml:space="preserve"> (дата обращения: 19.03.2022).</w:t>
      </w:r>
    </w:p>
  </w:footnote>
  <w:footnote w:id="48">
    <w:p w14:paraId="6D30EFA9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Федеральный закон от 27.07.2004 № 79-ФЗ (ред. от 30.12.2021) «О государственной гражданской службе Российской Федерации»: [справ.-правовая система]: офиц. сайт Компании «КонсультантПлюс». – Москва, 1997-2022. – URL: </w:t>
      </w:r>
      <w:hyperlink r:id="rId8" w:history="1">
        <w:r w:rsidRPr="00B9156E">
          <w:rPr>
            <w:rStyle w:val="aa"/>
            <w:rFonts w:ascii="Times New Roman" w:hAnsi="Times New Roman" w:cs="Times New Roman"/>
          </w:rPr>
          <w:t>http://www.consultant.ru/document/cons_doc_LAW_48601/</w:t>
        </w:r>
      </w:hyperlink>
      <w:r w:rsidRPr="00B9156E">
        <w:rPr>
          <w:rFonts w:ascii="Times New Roman" w:hAnsi="Times New Roman" w:cs="Times New Roman"/>
        </w:rPr>
        <w:t xml:space="preserve"> (дата обращения: 20.03.2022).</w:t>
      </w:r>
    </w:p>
  </w:footnote>
  <w:footnote w:id="49">
    <w:p w14:paraId="09671C2F" w14:textId="77777777" w:rsidR="00700FE5" w:rsidRPr="00B9156E" w:rsidRDefault="00700FE5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156E">
        <w:rPr>
          <w:rFonts w:ascii="Times New Roman" w:hAnsi="Times New Roman" w:cs="Times New Roman"/>
          <w:lang w:val="en-US"/>
        </w:rPr>
        <w:t>Dobbe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R., Gilbert, TK., </w:t>
      </w:r>
      <w:proofErr w:type="spellStart"/>
      <w:r w:rsidRPr="00B9156E">
        <w:rPr>
          <w:rFonts w:ascii="Times New Roman" w:hAnsi="Times New Roman" w:cs="Times New Roman"/>
          <w:lang w:val="en-US"/>
        </w:rPr>
        <w:t>Mintz</w:t>
      </w:r>
      <w:proofErr w:type="spellEnd"/>
      <w:r w:rsidRPr="00B9156E">
        <w:rPr>
          <w:rFonts w:ascii="Times New Roman" w:hAnsi="Times New Roman" w:cs="Times New Roman"/>
          <w:lang w:val="en-US"/>
        </w:rPr>
        <w:t xml:space="preserve">, Y., Hard choices in artificial intelligence. ARTIFICIAL INTELLIGENCE. Volume: 300. Article Number: 103555 DOI10.1016/j.artint.2021.103555. Published: NOV 2021. </w:t>
      </w:r>
      <w:hyperlink r:id="rId9" w:history="1">
        <w:r w:rsidRPr="00B9156E">
          <w:rPr>
            <w:rStyle w:val="aa"/>
            <w:rFonts w:ascii="Times New Roman" w:hAnsi="Times New Roman" w:cs="Times New Roman"/>
            <w:lang w:val="en-US"/>
          </w:rPr>
          <w:t>https</w:t>
        </w:r>
        <w:r w:rsidRPr="00B9156E">
          <w:rPr>
            <w:rStyle w:val="aa"/>
            <w:rFonts w:ascii="Times New Roman" w:hAnsi="Times New Roman" w:cs="Times New Roman"/>
          </w:rPr>
          <w:t>://</w:t>
        </w:r>
        <w:r w:rsidRPr="00B9156E">
          <w:rPr>
            <w:rStyle w:val="aa"/>
            <w:rFonts w:ascii="Times New Roman" w:hAnsi="Times New Roman" w:cs="Times New Roman"/>
            <w:lang w:val="en-US"/>
          </w:rPr>
          <w:t>www</w:t>
        </w:r>
        <w:r w:rsidRPr="00B9156E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B9156E">
          <w:rPr>
            <w:rStyle w:val="aa"/>
            <w:rFonts w:ascii="Times New Roman" w:hAnsi="Times New Roman" w:cs="Times New Roman"/>
            <w:lang w:val="en-US"/>
          </w:rPr>
          <w:t>webofscience</w:t>
        </w:r>
        <w:proofErr w:type="spellEnd"/>
        <w:r w:rsidRPr="00B9156E">
          <w:rPr>
            <w:rStyle w:val="aa"/>
            <w:rFonts w:ascii="Times New Roman" w:hAnsi="Times New Roman" w:cs="Times New Roman"/>
          </w:rPr>
          <w:t>.</w:t>
        </w:r>
        <w:r w:rsidRPr="00B9156E">
          <w:rPr>
            <w:rStyle w:val="aa"/>
            <w:rFonts w:ascii="Times New Roman" w:hAnsi="Times New Roman" w:cs="Times New Roman"/>
            <w:lang w:val="en-US"/>
          </w:rPr>
          <w:t>com</w:t>
        </w:r>
        <w:r w:rsidRPr="00B9156E">
          <w:rPr>
            <w:rStyle w:val="aa"/>
            <w:rFonts w:ascii="Times New Roman" w:hAnsi="Times New Roman" w:cs="Times New Roman"/>
          </w:rPr>
          <w:t>/</w:t>
        </w:r>
        <w:proofErr w:type="spellStart"/>
        <w:r w:rsidRPr="00B9156E">
          <w:rPr>
            <w:rStyle w:val="aa"/>
            <w:rFonts w:ascii="Times New Roman" w:hAnsi="Times New Roman" w:cs="Times New Roman"/>
            <w:lang w:val="en-US"/>
          </w:rPr>
          <w:t>wos</w:t>
        </w:r>
        <w:proofErr w:type="spellEnd"/>
        <w:r w:rsidRPr="00B9156E">
          <w:rPr>
            <w:rStyle w:val="aa"/>
            <w:rFonts w:ascii="Times New Roman" w:hAnsi="Times New Roman" w:cs="Times New Roman"/>
          </w:rPr>
          <w:t>/</w:t>
        </w:r>
        <w:proofErr w:type="spellStart"/>
        <w:r w:rsidRPr="00B9156E">
          <w:rPr>
            <w:rStyle w:val="aa"/>
            <w:rFonts w:ascii="Times New Roman" w:hAnsi="Times New Roman" w:cs="Times New Roman"/>
            <w:lang w:val="en-US"/>
          </w:rPr>
          <w:t>woscc</w:t>
        </w:r>
        <w:proofErr w:type="spellEnd"/>
        <w:r w:rsidRPr="00B9156E">
          <w:rPr>
            <w:rStyle w:val="aa"/>
            <w:rFonts w:ascii="Times New Roman" w:hAnsi="Times New Roman" w:cs="Times New Roman"/>
          </w:rPr>
          <w:t>/</w:t>
        </w:r>
        <w:r w:rsidRPr="00B9156E">
          <w:rPr>
            <w:rStyle w:val="aa"/>
            <w:rFonts w:ascii="Times New Roman" w:hAnsi="Times New Roman" w:cs="Times New Roman"/>
            <w:lang w:val="en-US"/>
          </w:rPr>
          <w:t>full</w:t>
        </w:r>
        <w:r w:rsidRPr="00B9156E">
          <w:rPr>
            <w:rStyle w:val="aa"/>
            <w:rFonts w:ascii="Times New Roman" w:hAnsi="Times New Roman" w:cs="Times New Roman"/>
          </w:rPr>
          <w:t>-</w:t>
        </w:r>
        <w:r w:rsidRPr="00B9156E">
          <w:rPr>
            <w:rStyle w:val="aa"/>
            <w:rFonts w:ascii="Times New Roman" w:hAnsi="Times New Roman" w:cs="Times New Roman"/>
            <w:lang w:val="en-US"/>
          </w:rPr>
          <w:t>record</w:t>
        </w:r>
        <w:r w:rsidRPr="00B9156E">
          <w:rPr>
            <w:rStyle w:val="aa"/>
            <w:rFonts w:ascii="Times New Roman" w:hAnsi="Times New Roman" w:cs="Times New Roman"/>
          </w:rPr>
          <w:t>/</w:t>
        </w:r>
        <w:r w:rsidRPr="00B9156E">
          <w:rPr>
            <w:rStyle w:val="aa"/>
            <w:rFonts w:ascii="Times New Roman" w:hAnsi="Times New Roman" w:cs="Times New Roman"/>
            <w:lang w:val="en-US"/>
          </w:rPr>
          <w:t>WOS</w:t>
        </w:r>
        <w:r w:rsidRPr="00B9156E">
          <w:rPr>
            <w:rStyle w:val="aa"/>
            <w:rFonts w:ascii="Times New Roman" w:hAnsi="Times New Roman" w:cs="Times New Roman"/>
          </w:rPr>
          <w:t>:000697026000010</w:t>
        </w:r>
      </w:hyperlink>
      <w:r w:rsidRPr="00B9156E">
        <w:rPr>
          <w:rStyle w:val="aa"/>
          <w:rFonts w:ascii="Times New Roman" w:hAnsi="Times New Roman" w:cs="Times New Roman"/>
        </w:rPr>
        <w:t xml:space="preserve"> </w:t>
      </w:r>
      <w:r w:rsidRPr="00B9156E">
        <w:rPr>
          <w:rFonts w:ascii="Times New Roman" w:hAnsi="Times New Roman" w:cs="Times New Roman"/>
        </w:rPr>
        <w:t>(дата обращения: 20.03.2022).</w:t>
      </w:r>
    </w:p>
  </w:footnote>
  <w:footnote w:id="50">
    <w:p w14:paraId="1A750A2F" w14:textId="17146486" w:rsidR="003A742F" w:rsidRPr="00B9156E" w:rsidRDefault="003412D1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</w:t>
      </w:r>
      <w:r w:rsidR="003A742F" w:rsidRPr="00B9156E">
        <w:rPr>
          <w:rFonts w:ascii="Times New Roman" w:hAnsi="Times New Roman" w:cs="Times New Roman"/>
        </w:rPr>
        <w:t xml:space="preserve">Технология – совокупность последовательно применяемых процедур, приемов и способов деятельности, </w:t>
      </w:r>
      <w:r w:rsidR="003A742F" w:rsidRPr="003A742F">
        <w:rPr>
          <w:rFonts w:ascii="Times New Roman" w:hAnsi="Times New Roman" w:cs="Times New Roman"/>
        </w:rPr>
        <w:t>направленных на наиболее оптимальную и эффективную реализацию целей и задач конкретного субъекта:</w:t>
      </w:r>
      <w:r w:rsidR="003A742F" w:rsidRPr="00B9156E">
        <w:rPr>
          <w:rFonts w:ascii="Times New Roman" w:hAnsi="Times New Roman" w:cs="Times New Roman"/>
        </w:rPr>
        <w:t xml:space="preserve"> а) </w:t>
      </w:r>
      <w:r w:rsidR="003A742F" w:rsidRPr="003A742F">
        <w:rPr>
          <w:rFonts w:ascii="Times New Roman" w:hAnsi="Times New Roman" w:cs="Times New Roman"/>
        </w:rPr>
        <w:t>в определенное время</w:t>
      </w:r>
      <w:r w:rsidR="003A742F" w:rsidRPr="00B9156E">
        <w:rPr>
          <w:rFonts w:ascii="Times New Roman" w:hAnsi="Times New Roman" w:cs="Times New Roman"/>
        </w:rPr>
        <w:t>; б)  в определенном месте.</w:t>
      </w:r>
    </w:p>
    <w:p w14:paraId="58BCAD00" w14:textId="5272D57D" w:rsidR="003412D1" w:rsidRPr="00B9156E" w:rsidRDefault="003A742F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>Т</w:t>
      </w:r>
      <w:r w:rsidR="003412D1" w:rsidRPr="00B9156E">
        <w:rPr>
          <w:rFonts w:ascii="Times New Roman" w:hAnsi="Times New Roman" w:cs="Times New Roman"/>
        </w:rPr>
        <w:t>ехнология разрабатывается автором и отражает основное содержание исследования.</w:t>
      </w:r>
    </w:p>
    <w:p w14:paraId="5945ADAB" w14:textId="7CBF0CF9" w:rsidR="003412D1" w:rsidRPr="00B9156E" w:rsidRDefault="003412D1" w:rsidP="00B915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Она включает в себя направления, пути, методы, способы, приемы, средства рационально-гуманной оптимизации объектно-предметной области </w:t>
      </w:r>
      <w:r w:rsidR="003A742F" w:rsidRPr="00B9156E">
        <w:rPr>
          <w:rFonts w:ascii="Times New Roman" w:hAnsi="Times New Roman" w:cs="Times New Roman"/>
        </w:rPr>
        <w:t xml:space="preserve">магистерского </w:t>
      </w:r>
      <w:r w:rsidRPr="00B9156E">
        <w:rPr>
          <w:rFonts w:ascii="Times New Roman" w:hAnsi="Times New Roman" w:cs="Times New Roman"/>
        </w:rPr>
        <w:t>исследования.</w:t>
      </w:r>
    </w:p>
  </w:footnote>
  <w:footnote w:id="51">
    <w:p w14:paraId="24EADA34" w14:textId="77777777" w:rsidR="0034540B" w:rsidRPr="00B9156E" w:rsidRDefault="00E9393A" w:rsidP="00B9156E">
      <w:pPr>
        <w:pStyle w:val="a7"/>
        <w:rPr>
          <w:rFonts w:ascii="Times New Roman" w:hAnsi="Times New Roman" w:cs="Times New Roman"/>
        </w:rPr>
      </w:pPr>
      <w:r w:rsidRPr="00B9156E">
        <w:rPr>
          <w:rStyle w:val="a9"/>
          <w:rFonts w:ascii="Times New Roman" w:hAnsi="Times New Roman" w:cs="Times New Roman"/>
        </w:rPr>
        <w:footnoteRef/>
      </w:r>
      <w:r w:rsidRPr="00B9156E">
        <w:rPr>
          <w:rFonts w:ascii="Times New Roman" w:hAnsi="Times New Roman" w:cs="Times New Roman"/>
        </w:rPr>
        <w:t xml:space="preserve"> Рекомендуемое количество используемых источников</w:t>
      </w:r>
      <w:r w:rsidR="0034540B" w:rsidRPr="00B9156E">
        <w:rPr>
          <w:rFonts w:ascii="Times New Roman" w:hAnsi="Times New Roman" w:cs="Times New Roman"/>
        </w:rPr>
        <w:t xml:space="preserve"> (1-2 на странице * количество страниц = ВСЕГО) </w:t>
      </w:r>
    </w:p>
    <w:p w14:paraId="7513CA94" w14:textId="7A4785F4" w:rsidR="00B91B3D" w:rsidRPr="00B9156E" w:rsidRDefault="00E9393A" w:rsidP="00B9156E">
      <w:pPr>
        <w:pStyle w:val="a7"/>
        <w:rPr>
          <w:rFonts w:ascii="Times New Roman" w:hAnsi="Times New Roman" w:cs="Times New Roman"/>
        </w:rPr>
      </w:pPr>
      <w:r w:rsidRPr="00E9393A">
        <w:rPr>
          <w:rFonts w:ascii="Times New Roman" w:hAnsi="Times New Roman" w:cs="Times New Roman"/>
        </w:rPr>
        <w:t xml:space="preserve">– от </w:t>
      </w:r>
      <w:r w:rsidR="00B91B3D" w:rsidRPr="00B9156E">
        <w:rPr>
          <w:rFonts w:ascii="Times New Roman" w:hAnsi="Times New Roman" w:cs="Times New Roman"/>
        </w:rPr>
        <w:t>80</w:t>
      </w:r>
      <w:r w:rsidRPr="00E9393A">
        <w:rPr>
          <w:rFonts w:ascii="Times New Roman" w:hAnsi="Times New Roman" w:cs="Times New Roman"/>
        </w:rPr>
        <w:t xml:space="preserve"> до 1</w:t>
      </w:r>
      <w:r w:rsidR="00B91B3D" w:rsidRPr="00B9156E">
        <w:rPr>
          <w:rFonts w:ascii="Times New Roman" w:hAnsi="Times New Roman" w:cs="Times New Roman"/>
        </w:rPr>
        <w:t>2</w:t>
      </w:r>
      <w:r w:rsidRPr="00E9393A">
        <w:rPr>
          <w:rFonts w:ascii="Times New Roman" w:hAnsi="Times New Roman" w:cs="Times New Roman"/>
        </w:rPr>
        <w:t xml:space="preserve">0, </w:t>
      </w:r>
      <w:r w:rsidR="00B91B3D" w:rsidRPr="00E9393A">
        <w:rPr>
          <w:rFonts w:ascii="Times New Roman" w:hAnsi="Times New Roman" w:cs="Times New Roman"/>
        </w:rPr>
        <w:t>из них</w:t>
      </w:r>
      <w:r w:rsidR="00B91B3D" w:rsidRPr="00B9156E">
        <w:rPr>
          <w:rFonts w:ascii="Times New Roman" w:hAnsi="Times New Roman" w:cs="Times New Roman"/>
        </w:rPr>
        <w:t>:</w:t>
      </w:r>
    </w:p>
    <w:p w14:paraId="3058C35D" w14:textId="092DC77A" w:rsidR="00E9393A" w:rsidRPr="00E9393A" w:rsidRDefault="00B91B3D" w:rsidP="00B9156E">
      <w:pPr>
        <w:pStyle w:val="a7"/>
        <w:ind w:firstLine="851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не менее </w:t>
      </w:r>
      <w:r w:rsidR="00E9393A" w:rsidRPr="00E9393A">
        <w:rPr>
          <w:rFonts w:ascii="Times New Roman" w:hAnsi="Times New Roman" w:cs="Times New Roman"/>
        </w:rPr>
        <w:t>70%</w:t>
      </w:r>
      <w:r w:rsidRPr="00B9156E">
        <w:rPr>
          <w:rFonts w:ascii="Times New Roman" w:hAnsi="Times New Roman" w:cs="Times New Roman"/>
        </w:rPr>
        <w:t xml:space="preserve"> </w:t>
      </w:r>
      <w:r w:rsidR="00E9393A" w:rsidRPr="00E9393A">
        <w:rPr>
          <w:rFonts w:ascii="Times New Roman" w:hAnsi="Times New Roman" w:cs="Times New Roman"/>
        </w:rPr>
        <w:t>– не старше 5 (пяти) летнего выпуска</w:t>
      </w:r>
      <w:r w:rsidRPr="00B9156E">
        <w:rPr>
          <w:rFonts w:ascii="Times New Roman" w:hAnsi="Times New Roman" w:cs="Times New Roman"/>
        </w:rPr>
        <w:t xml:space="preserve"> (2018, 2019, 2020, 2021, 2022 гг.)</w:t>
      </w:r>
    </w:p>
    <w:p w14:paraId="256FFE76" w14:textId="061C1DF6" w:rsidR="00E9393A" w:rsidRPr="00B9156E" w:rsidRDefault="00B91B3D" w:rsidP="00B9156E">
      <w:pPr>
        <w:pStyle w:val="a7"/>
        <w:ind w:firstLine="851"/>
        <w:rPr>
          <w:rFonts w:ascii="Times New Roman" w:hAnsi="Times New Roman" w:cs="Times New Roman"/>
        </w:rPr>
      </w:pPr>
      <w:r w:rsidRPr="00B9156E">
        <w:rPr>
          <w:rFonts w:ascii="Times New Roman" w:hAnsi="Times New Roman" w:cs="Times New Roman"/>
        </w:rPr>
        <w:t xml:space="preserve">не менее </w:t>
      </w:r>
      <w:r w:rsidR="00E9393A" w:rsidRPr="00B9156E">
        <w:rPr>
          <w:rFonts w:ascii="Times New Roman" w:hAnsi="Times New Roman" w:cs="Times New Roman"/>
        </w:rPr>
        <w:t>20-30% – иностранные источники.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561B"/>
    <w:multiLevelType w:val="hybridMultilevel"/>
    <w:tmpl w:val="2C3EB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F3455F"/>
    <w:multiLevelType w:val="hybridMultilevel"/>
    <w:tmpl w:val="21AE8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85"/>
    <w:rsid w:val="00005BF6"/>
    <w:rsid w:val="000127CB"/>
    <w:rsid w:val="00024E88"/>
    <w:rsid w:val="00027B7F"/>
    <w:rsid w:val="00031354"/>
    <w:rsid w:val="00052B36"/>
    <w:rsid w:val="00073C39"/>
    <w:rsid w:val="00083163"/>
    <w:rsid w:val="000905C0"/>
    <w:rsid w:val="000B5B18"/>
    <w:rsid w:val="000C428F"/>
    <w:rsid w:val="000D7BCA"/>
    <w:rsid w:val="000F27B6"/>
    <w:rsid w:val="00117BC8"/>
    <w:rsid w:val="0012495D"/>
    <w:rsid w:val="00172033"/>
    <w:rsid w:val="001D4B6E"/>
    <w:rsid w:val="0020682F"/>
    <w:rsid w:val="00227BCE"/>
    <w:rsid w:val="00241785"/>
    <w:rsid w:val="00250CA1"/>
    <w:rsid w:val="00262ADE"/>
    <w:rsid w:val="00284A96"/>
    <w:rsid w:val="002853A7"/>
    <w:rsid w:val="00287BFD"/>
    <w:rsid w:val="002B678B"/>
    <w:rsid w:val="002E0501"/>
    <w:rsid w:val="002F3452"/>
    <w:rsid w:val="003018FD"/>
    <w:rsid w:val="00312FFB"/>
    <w:rsid w:val="003412D1"/>
    <w:rsid w:val="0034540B"/>
    <w:rsid w:val="003465AF"/>
    <w:rsid w:val="0037376A"/>
    <w:rsid w:val="00376238"/>
    <w:rsid w:val="003A2434"/>
    <w:rsid w:val="003A742F"/>
    <w:rsid w:val="003C7636"/>
    <w:rsid w:val="00436400"/>
    <w:rsid w:val="00453BE6"/>
    <w:rsid w:val="00471166"/>
    <w:rsid w:val="00471C9D"/>
    <w:rsid w:val="004F1648"/>
    <w:rsid w:val="004F3158"/>
    <w:rsid w:val="00515E0E"/>
    <w:rsid w:val="0056656C"/>
    <w:rsid w:val="00577477"/>
    <w:rsid w:val="005D2550"/>
    <w:rsid w:val="005E5068"/>
    <w:rsid w:val="005E70F0"/>
    <w:rsid w:val="005F3A0B"/>
    <w:rsid w:val="0062011F"/>
    <w:rsid w:val="00622463"/>
    <w:rsid w:val="006852BC"/>
    <w:rsid w:val="0069341C"/>
    <w:rsid w:val="006B0091"/>
    <w:rsid w:val="006B2D33"/>
    <w:rsid w:val="006D01F2"/>
    <w:rsid w:val="00700FE5"/>
    <w:rsid w:val="00703A7E"/>
    <w:rsid w:val="007261FB"/>
    <w:rsid w:val="0073746D"/>
    <w:rsid w:val="00741055"/>
    <w:rsid w:val="00754817"/>
    <w:rsid w:val="00797DCE"/>
    <w:rsid w:val="007A1914"/>
    <w:rsid w:val="00831ED8"/>
    <w:rsid w:val="0086064B"/>
    <w:rsid w:val="00882132"/>
    <w:rsid w:val="008B7A06"/>
    <w:rsid w:val="008C2876"/>
    <w:rsid w:val="008F03BC"/>
    <w:rsid w:val="00901C28"/>
    <w:rsid w:val="00921C9F"/>
    <w:rsid w:val="00925F52"/>
    <w:rsid w:val="00926F38"/>
    <w:rsid w:val="00931490"/>
    <w:rsid w:val="00933372"/>
    <w:rsid w:val="0093481D"/>
    <w:rsid w:val="00940D86"/>
    <w:rsid w:val="009503E9"/>
    <w:rsid w:val="00956C5A"/>
    <w:rsid w:val="009772D5"/>
    <w:rsid w:val="009E0895"/>
    <w:rsid w:val="00AA0B7A"/>
    <w:rsid w:val="00AA22CD"/>
    <w:rsid w:val="00AB0495"/>
    <w:rsid w:val="00AC5EA2"/>
    <w:rsid w:val="00AD0A2B"/>
    <w:rsid w:val="00B134E4"/>
    <w:rsid w:val="00B376DB"/>
    <w:rsid w:val="00B4009D"/>
    <w:rsid w:val="00B67D3B"/>
    <w:rsid w:val="00B70002"/>
    <w:rsid w:val="00B9156E"/>
    <w:rsid w:val="00B91B3D"/>
    <w:rsid w:val="00BB06B2"/>
    <w:rsid w:val="00BD38BD"/>
    <w:rsid w:val="00BD69A8"/>
    <w:rsid w:val="00C16A69"/>
    <w:rsid w:val="00C47420"/>
    <w:rsid w:val="00CB30E4"/>
    <w:rsid w:val="00CD2D34"/>
    <w:rsid w:val="00D17B2E"/>
    <w:rsid w:val="00D41EA7"/>
    <w:rsid w:val="00D56596"/>
    <w:rsid w:val="00D578B9"/>
    <w:rsid w:val="00D92E6E"/>
    <w:rsid w:val="00DA5408"/>
    <w:rsid w:val="00DD5CB6"/>
    <w:rsid w:val="00DE0184"/>
    <w:rsid w:val="00DF644D"/>
    <w:rsid w:val="00E03379"/>
    <w:rsid w:val="00E250ED"/>
    <w:rsid w:val="00E70C15"/>
    <w:rsid w:val="00E9393A"/>
    <w:rsid w:val="00E95D22"/>
    <w:rsid w:val="00EB0629"/>
    <w:rsid w:val="00ED5A74"/>
    <w:rsid w:val="00F13178"/>
    <w:rsid w:val="00F25540"/>
    <w:rsid w:val="00F51173"/>
    <w:rsid w:val="00F526E1"/>
    <w:rsid w:val="00F64AB1"/>
    <w:rsid w:val="00F77C80"/>
    <w:rsid w:val="00F97BF7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52BE"/>
  <w15:chartTrackingRefBased/>
  <w15:docId w15:val="{2ED0DB48-F6A3-40CA-AE24-1BA00381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2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72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68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14"/>
  </w:style>
  <w:style w:type="paragraph" w:styleId="a5">
    <w:name w:val="footer"/>
    <w:basedOn w:val="a"/>
    <w:link w:val="a6"/>
    <w:uiPriority w:val="99"/>
    <w:unhideWhenUsed/>
    <w:rsid w:val="007A1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914"/>
  </w:style>
  <w:style w:type="character" w:customStyle="1" w:styleId="10">
    <w:name w:val="Заголовок 1 Знак"/>
    <w:basedOn w:val="a0"/>
    <w:link w:val="1"/>
    <w:uiPriority w:val="9"/>
    <w:rsid w:val="00AA2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7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68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AC5EA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C5EA2"/>
    <w:rPr>
      <w:sz w:val="20"/>
      <w:szCs w:val="20"/>
    </w:rPr>
  </w:style>
  <w:style w:type="character" w:styleId="a9">
    <w:name w:val="footnote reference"/>
    <w:basedOn w:val="a0"/>
    <w:semiHidden/>
    <w:unhideWhenUsed/>
    <w:rsid w:val="00AC5EA2"/>
    <w:rPr>
      <w:vertAlign w:val="superscript"/>
    </w:rPr>
  </w:style>
  <w:style w:type="character" w:styleId="aa">
    <w:name w:val="Hyperlink"/>
    <w:basedOn w:val="a0"/>
    <w:uiPriority w:val="99"/>
    <w:unhideWhenUsed/>
    <w:rsid w:val="000127C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127C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127CB"/>
    <w:rPr>
      <w:color w:val="954F72" w:themeColor="followed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471C9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1C9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1C9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71C9D"/>
    <w:pPr>
      <w:spacing w:after="100"/>
      <w:ind w:left="440"/>
    </w:pPr>
  </w:style>
  <w:style w:type="paragraph" w:styleId="ae">
    <w:name w:val="List Paragraph"/>
    <w:basedOn w:val="a"/>
    <w:uiPriority w:val="34"/>
    <w:qFormat/>
    <w:rsid w:val="00C4742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40D8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8601/" TargetMode="External"/><Relationship Id="rId3" Type="http://schemas.openxmlformats.org/officeDocument/2006/relationships/hyperlink" Target="https://www.webofscience.com/wos/woscc/full-record/WOS:000697026000010" TargetMode="External"/><Relationship Id="rId7" Type="http://schemas.openxmlformats.org/officeDocument/2006/relationships/hyperlink" Target="https://www.economy.gov.ru/material/directions/strateg_planirovanie/" TargetMode="External"/><Relationship Id="rId2" Type="http://schemas.openxmlformats.org/officeDocument/2006/relationships/hyperlink" Target="http://www.consultant.ru/document/cons_doc_LAW_48601/" TargetMode="External"/><Relationship Id="rId1" Type="http://schemas.openxmlformats.org/officeDocument/2006/relationships/hyperlink" Target="https://www.economy.gov.ru/material/directions/strateg_planirovanie/" TargetMode="External"/><Relationship Id="rId6" Type="http://schemas.openxmlformats.org/officeDocument/2006/relationships/hyperlink" Target="https://www.webofscience.com/wos/woscc/full-record/WOS:000697026000010" TargetMode="External"/><Relationship Id="rId5" Type="http://schemas.openxmlformats.org/officeDocument/2006/relationships/hyperlink" Target="http://www.consultant.ru/document/cons_doc_LAW_48601/" TargetMode="External"/><Relationship Id="rId4" Type="http://schemas.openxmlformats.org/officeDocument/2006/relationships/hyperlink" Target="https://www.economy.gov.ru/material/directions/strateg_planirovanie/" TargetMode="External"/><Relationship Id="rId9" Type="http://schemas.openxmlformats.org/officeDocument/2006/relationships/hyperlink" Target="https://www.webofscience.com/wos/woscc/full-record/WOS:0006970260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C415-E4DE-4F06-9862-1277513D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 Владимирович</dc:creator>
  <cp:keywords/>
  <dc:description/>
  <cp:lastModifiedBy>Черновалов Яков Николаевич</cp:lastModifiedBy>
  <cp:revision>66</cp:revision>
  <cp:lastPrinted>2022-03-20T22:25:00Z</cp:lastPrinted>
  <dcterms:created xsi:type="dcterms:W3CDTF">2022-03-20T15:27:00Z</dcterms:created>
  <dcterms:modified xsi:type="dcterms:W3CDTF">2024-02-13T11:24:00Z</dcterms:modified>
</cp:coreProperties>
</file>